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4CE" w:rsidRDefault="00FB74CE" w:rsidP="00FB74CE">
      <w:pPr>
        <w:tabs>
          <w:tab w:val="left" w:pos="7513"/>
        </w:tabs>
        <w:jc w:val="right"/>
        <w:rPr>
          <w:rFonts w:ascii="Candara" w:hAnsi="Candara"/>
          <w:b/>
          <w:color w:val="000000"/>
          <w:sz w:val="18"/>
          <w:szCs w:val="18"/>
        </w:rPr>
      </w:pPr>
      <w:r>
        <w:rPr>
          <w:rFonts w:ascii="Candara" w:hAnsi="Candara"/>
          <w:noProof/>
          <w:sz w:val="28"/>
          <w:szCs w:val="28"/>
        </w:rPr>
        <w:drawing>
          <wp:anchor distT="0" distB="0" distL="114300" distR="114300" simplePos="0" relativeHeight="251688448" behindDoc="0" locked="0" layoutInCell="1" allowOverlap="1">
            <wp:simplePos x="0" y="0"/>
            <wp:positionH relativeFrom="column">
              <wp:posOffset>-207010</wp:posOffset>
            </wp:positionH>
            <wp:positionV relativeFrom="paragraph">
              <wp:posOffset>-7620</wp:posOffset>
            </wp:positionV>
            <wp:extent cx="1209675" cy="1323975"/>
            <wp:effectExtent l="19050" t="0" r="9525" b="0"/>
            <wp:wrapNone/>
            <wp:docPr id="3" name="Picture 28" descr="SAFETY HOUSE LOGO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FETY HOUSE LOGO123"/>
                    <pic:cNvPicPr>
                      <a:picLocks noChangeAspect="1" noChangeArrowheads="1"/>
                    </pic:cNvPicPr>
                  </pic:nvPicPr>
                  <pic:blipFill>
                    <a:blip r:embed="rId6" cstate="print"/>
                    <a:srcRect/>
                    <a:stretch>
                      <a:fillRect/>
                    </a:stretch>
                  </pic:blipFill>
                  <pic:spPr bwMode="auto">
                    <a:xfrm>
                      <a:off x="0" y="0"/>
                      <a:ext cx="1209675" cy="1323975"/>
                    </a:xfrm>
                    <a:prstGeom prst="rect">
                      <a:avLst/>
                    </a:prstGeom>
                    <a:noFill/>
                  </pic:spPr>
                </pic:pic>
              </a:graphicData>
            </a:graphic>
          </wp:anchor>
        </w:drawing>
      </w:r>
      <w:r>
        <w:rPr>
          <w:rFonts w:ascii="Candara" w:hAnsi="Candara"/>
          <w:noProof/>
          <w:sz w:val="28"/>
          <w:szCs w:val="28"/>
        </w:rPr>
        <w:drawing>
          <wp:anchor distT="0" distB="0" distL="114300" distR="114300" simplePos="0" relativeHeight="251689472" behindDoc="1" locked="0" layoutInCell="1" allowOverlap="1">
            <wp:simplePos x="0" y="0"/>
            <wp:positionH relativeFrom="column">
              <wp:posOffset>907415</wp:posOffset>
            </wp:positionH>
            <wp:positionV relativeFrom="paragraph">
              <wp:posOffset>-112395</wp:posOffset>
            </wp:positionV>
            <wp:extent cx="1304925" cy="1343025"/>
            <wp:effectExtent l="19050" t="0" r="9525" b="0"/>
            <wp:wrapNone/>
            <wp:docPr id="4" name="Picture 29" descr="Charity 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arity Tick logo"/>
                    <pic:cNvPicPr>
                      <a:picLocks noChangeAspect="1" noChangeArrowheads="1"/>
                    </pic:cNvPicPr>
                  </pic:nvPicPr>
                  <pic:blipFill>
                    <a:blip r:embed="rId7" cstate="print"/>
                    <a:srcRect/>
                    <a:stretch>
                      <a:fillRect/>
                    </a:stretch>
                  </pic:blipFill>
                  <pic:spPr bwMode="auto">
                    <a:xfrm>
                      <a:off x="0" y="0"/>
                      <a:ext cx="1304925" cy="1343025"/>
                    </a:xfrm>
                    <a:prstGeom prst="rect">
                      <a:avLst/>
                    </a:prstGeom>
                    <a:noFill/>
                  </pic:spPr>
                </pic:pic>
              </a:graphicData>
            </a:graphic>
          </wp:anchor>
        </w:drawing>
      </w:r>
      <w:r>
        <w:rPr>
          <w:rFonts w:ascii="Candara" w:hAnsi="Candara"/>
          <w:b/>
          <w:color w:val="000000"/>
          <w:sz w:val="28"/>
          <w:szCs w:val="28"/>
        </w:rPr>
        <w:t>S</w:t>
      </w:r>
      <w:r w:rsidRPr="00AE443F">
        <w:rPr>
          <w:rFonts w:ascii="Candara" w:hAnsi="Candara"/>
          <w:b/>
          <w:color w:val="000000"/>
          <w:sz w:val="28"/>
          <w:szCs w:val="28"/>
        </w:rPr>
        <w:t>afety House</w:t>
      </w:r>
      <w:r>
        <w:rPr>
          <w:rFonts w:ascii="Candara" w:hAnsi="Candara"/>
          <w:b/>
          <w:color w:val="000000"/>
          <w:sz w:val="28"/>
          <w:szCs w:val="28"/>
        </w:rPr>
        <w:t xml:space="preserve"> Association of </w:t>
      </w:r>
      <w:r w:rsidRPr="00AE443F">
        <w:rPr>
          <w:rFonts w:ascii="Candara" w:hAnsi="Candara"/>
          <w:b/>
          <w:color w:val="000000"/>
          <w:sz w:val="28"/>
          <w:szCs w:val="28"/>
        </w:rPr>
        <w:t>W</w:t>
      </w:r>
      <w:r>
        <w:rPr>
          <w:rFonts w:ascii="Candara" w:hAnsi="Candara"/>
          <w:b/>
          <w:color w:val="000000"/>
          <w:sz w:val="28"/>
          <w:szCs w:val="28"/>
        </w:rPr>
        <w:t>estern Australia</w:t>
      </w:r>
      <w:r w:rsidRPr="00AE443F">
        <w:rPr>
          <w:rFonts w:ascii="Candara" w:hAnsi="Candara"/>
          <w:b/>
          <w:color w:val="000000"/>
          <w:sz w:val="28"/>
          <w:szCs w:val="28"/>
        </w:rPr>
        <w:t xml:space="preserve"> Inc.</w:t>
      </w:r>
      <w:r>
        <w:rPr>
          <w:rFonts w:ascii="Candara" w:hAnsi="Candara"/>
          <w:b/>
          <w:color w:val="000000"/>
          <w:sz w:val="28"/>
          <w:szCs w:val="28"/>
        </w:rPr>
        <w:t xml:space="preserve"> </w:t>
      </w:r>
      <w:r w:rsidRPr="000929FB">
        <w:rPr>
          <w:rFonts w:ascii="Candara" w:hAnsi="Candara"/>
          <w:b/>
          <w:color w:val="000000"/>
          <w:sz w:val="16"/>
          <w:szCs w:val="16"/>
        </w:rPr>
        <w:t>ABN 18 933 719 759</w:t>
      </w:r>
    </w:p>
    <w:p w:rsidR="00FB74CE" w:rsidRPr="00A514F2" w:rsidRDefault="00FB74CE" w:rsidP="00FB74CE">
      <w:pPr>
        <w:jc w:val="right"/>
        <w:rPr>
          <w:rFonts w:ascii="Candara" w:hAnsi="Candara"/>
          <w:b/>
          <w:bCs/>
          <w:i/>
          <w:iCs/>
          <w:color w:val="0070C0"/>
          <w:sz w:val="16"/>
          <w:szCs w:val="16"/>
        </w:rPr>
      </w:pPr>
      <w:r w:rsidRPr="00A514F2">
        <w:rPr>
          <w:rFonts w:ascii="Candara" w:hAnsi="Candara"/>
          <w:b/>
          <w:bCs/>
          <w:i/>
          <w:iCs/>
          <w:color w:val="0070C0"/>
          <w:sz w:val="16"/>
          <w:szCs w:val="16"/>
        </w:rPr>
        <w:t>Safety House WA Inc. is a NFP Incorporated Association with ATO and ACNC accreditation as a</w:t>
      </w:r>
    </w:p>
    <w:p w:rsidR="00FB74CE" w:rsidRPr="00A514F2" w:rsidRDefault="00FB74CE" w:rsidP="00FB74CE">
      <w:pPr>
        <w:jc w:val="right"/>
        <w:rPr>
          <w:rFonts w:ascii="Candara" w:hAnsi="Candara"/>
          <w:b/>
          <w:bCs/>
          <w:i/>
          <w:iCs/>
          <w:color w:val="0070C0"/>
          <w:sz w:val="16"/>
          <w:szCs w:val="16"/>
        </w:rPr>
      </w:pPr>
      <w:proofErr w:type="gramStart"/>
      <w:r w:rsidRPr="00A514F2">
        <w:rPr>
          <w:rFonts w:ascii="Candara" w:hAnsi="Candara"/>
          <w:b/>
          <w:bCs/>
          <w:i/>
          <w:iCs/>
          <w:color w:val="0070C0"/>
          <w:sz w:val="16"/>
          <w:szCs w:val="16"/>
        </w:rPr>
        <w:t>Registered Charity with Deductible Gift Recipient and Public Benevolent Institution status.</w:t>
      </w:r>
      <w:proofErr w:type="gramEnd"/>
    </w:p>
    <w:p w:rsidR="00FB74CE" w:rsidRPr="003027C7" w:rsidRDefault="00FB74CE" w:rsidP="00FB74CE">
      <w:pPr>
        <w:tabs>
          <w:tab w:val="right" w:pos="10490"/>
        </w:tabs>
        <w:rPr>
          <w:rFonts w:ascii="Candara" w:hAnsi="Candara"/>
          <w:b/>
          <w:color w:val="000000"/>
          <w:sz w:val="20"/>
          <w:szCs w:val="20"/>
        </w:rPr>
      </w:pPr>
      <w:r>
        <w:rPr>
          <w:rFonts w:ascii="Candara" w:hAnsi="Candara"/>
          <w:b/>
          <w:color w:val="000000"/>
          <w:sz w:val="20"/>
          <w:szCs w:val="20"/>
        </w:rPr>
        <w:tab/>
      </w:r>
      <w:r>
        <w:rPr>
          <w:rFonts w:ascii="Candara" w:hAnsi="Candara"/>
          <w:b/>
          <w:color w:val="000000"/>
          <w:sz w:val="28"/>
          <w:szCs w:val="28"/>
        </w:rPr>
        <w:t>Safety House WA Inc. Head Office</w:t>
      </w:r>
    </w:p>
    <w:p w:rsidR="00FB74CE" w:rsidRDefault="00FB74CE" w:rsidP="00FB74CE">
      <w:pPr>
        <w:tabs>
          <w:tab w:val="right" w:pos="11057"/>
        </w:tabs>
        <w:jc w:val="right"/>
        <w:rPr>
          <w:rFonts w:ascii="Candara" w:hAnsi="Candara"/>
          <w:b/>
          <w:color w:val="000000"/>
          <w:sz w:val="28"/>
          <w:szCs w:val="28"/>
        </w:rPr>
      </w:pPr>
      <w:r>
        <w:rPr>
          <w:rFonts w:ascii="Candara" w:hAnsi="Candara"/>
          <w:b/>
          <w:color w:val="000000"/>
          <w:sz w:val="20"/>
          <w:szCs w:val="20"/>
        </w:rPr>
        <w:t>HEAD OFFICE P</w:t>
      </w:r>
      <w:r w:rsidRPr="003027C7">
        <w:rPr>
          <w:rFonts w:ascii="Candara" w:hAnsi="Candara"/>
          <w:b/>
          <w:color w:val="000000"/>
          <w:sz w:val="20"/>
          <w:szCs w:val="20"/>
        </w:rPr>
        <w:t>OSTAL ADDRESS:</w:t>
      </w:r>
      <w:r>
        <w:rPr>
          <w:rFonts w:ascii="Candara" w:hAnsi="Candara"/>
          <w:b/>
          <w:color w:val="000000"/>
          <w:sz w:val="20"/>
          <w:szCs w:val="20"/>
        </w:rPr>
        <w:t xml:space="preserve">  </w:t>
      </w:r>
      <w:r>
        <w:rPr>
          <w:rFonts w:ascii="Candara" w:hAnsi="Candara"/>
          <w:b/>
          <w:color w:val="000000"/>
          <w:sz w:val="28"/>
          <w:szCs w:val="28"/>
        </w:rPr>
        <w:t xml:space="preserve">PO Box 340, MIDLAND </w:t>
      </w:r>
      <w:proofErr w:type="gramStart"/>
      <w:r>
        <w:rPr>
          <w:rFonts w:ascii="Candara" w:hAnsi="Candara"/>
          <w:b/>
          <w:color w:val="000000"/>
          <w:sz w:val="28"/>
          <w:szCs w:val="28"/>
        </w:rPr>
        <w:t>DC  WA</w:t>
      </w:r>
      <w:proofErr w:type="gramEnd"/>
      <w:r>
        <w:rPr>
          <w:rFonts w:ascii="Candara" w:hAnsi="Candara"/>
          <w:b/>
          <w:color w:val="000000"/>
          <w:sz w:val="28"/>
          <w:szCs w:val="28"/>
        </w:rPr>
        <w:t xml:space="preserve"> 6936</w:t>
      </w:r>
    </w:p>
    <w:p w:rsidR="00FB74CE" w:rsidRDefault="00FB74CE" w:rsidP="00FB74CE">
      <w:pPr>
        <w:jc w:val="right"/>
        <w:rPr>
          <w:rFonts w:ascii="Candara" w:hAnsi="Candara"/>
          <w:b/>
          <w:color w:val="000000"/>
          <w:sz w:val="28"/>
          <w:szCs w:val="28"/>
        </w:rPr>
      </w:pPr>
      <w:r w:rsidRPr="000929FB">
        <w:rPr>
          <w:rFonts w:ascii="Candara" w:hAnsi="Candara"/>
          <w:b/>
          <w:color w:val="000000"/>
          <w:sz w:val="20"/>
          <w:szCs w:val="20"/>
        </w:rPr>
        <w:t>VOICEMAIL:</w:t>
      </w:r>
      <w:r w:rsidRPr="00AE443F">
        <w:rPr>
          <w:rFonts w:ascii="Candara" w:hAnsi="Candara"/>
          <w:b/>
          <w:color w:val="000000"/>
          <w:sz w:val="28"/>
          <w:szCs w:val="28"/>
        </w:rPr>
        <w:t xml:space="preserve"> </w:t>
      </w:r>
      <w:r>
        <w:rPr>
          <w:rFonts w:ascii="Candara" w:hAnsi="Candara"/>
          <w:b/>
          <w:color w:val="000000"/>
          <w:sz w:val="28"/>
          <w:szCs w:val="28"/>
        </w:rPr>
        <w:t>(08) 6142 8579</w:t>
      </w:r>
      <w:r w:rsidRPr="00AE443F">
        <w:rPr>
          <w:rFonts w:ascii="Candara" w:hAnsi="Candara"/>
          <w:b/>
          <w:color w:val="000000"/>
          <w:sz w:val="28"/>
          <w:szCs w:val="28"/>
        </w:rPr>
        <w:t xml:space="preserve"> </w:t>
      </w:r>
      <w:r>
        <w:rPr>
          <w:rFonts w:ascii="Candara" w:hAnsi="Candara"/>
          <w:b/>
          <w:color w:val="000000"/>
          <w:sz w:val="28"/>
          <w:szCs w:val="28"/>
        </w:rPr>
        <w:t xml:space="preserve">    </w:t>
      </w:r>
      <w:r w:rsidRPr="000929FB">
        <w:rPr>
          <w:rFonts w:ascii="Candara" w:hAnsi="Candara"/>
          <w:b/>
          <w:color w:val="000000"/>
          <w:sz w:val="20"/>
          <w:szCs w:val="20"/>
        </w:rPr>
        <w:t>EMAIL:</w:t>
      </w:r>
      <w:r>
        <w:rPr>
          <w:rFonts w:ascii="Candara" w:hAnsi="Candara"/>
          <w:b/>
          <w:color w:val="000000"/>
          <w:sz w:val="28"/>
          <w:szCs w:val="28"/>
        </w:rPr>
        <w:t xml:space="preserve"> </w:t>
      </w:r>
      <w:r w:rsidRPr="00AE443F">
        <w:rPr>
          <w:rFonts w:ascii="Candara" w:hAnsi="Candara"/>
          <w:b/>
          <w:color w:val="000000"/>
          <w:sz w:val="28"/>
          <w:szCs w:val="28"/>
        </w:rPr>
        <w:t xml:space="preserve"> </w:t>
      </w:r>
      <w:r>
        <w:rPr>
          <w:rFonts w:ascii="Candara" w:hAnsi="Candara"/>
          <w:b/>
          <w:color w:val="000000"/>
          <w:sz w:val="28"/>
          <w:szCs w:val="28"/>
        </w:rPr>
        <w:t>safety@safetyhousewa.org.au</w:t>
      </w:r>
    </w:p>
    <w:p w:rsidR="008942F0" w:rsidRDefault="008942F0" w:rsidP="00FB74CE">
      <w:pPr>
        <w:jc w:val="right"/>
        <w:rPr>
          <w:rFonts w:ascii="Candara" w:hAnsi="Candara"/>
          <w:b/>
          <w:color w:val="000000"/>
          <w:sz w:val="28"/>
          <w:szCs w:val="28"/>
        </w:rPr>
      </w:pPr>
      <w:r>
        <w:rPr>
          <w:rFonts w:ascii="Candara" w:hAnsi="Candara"/>
          <w:b/>
          <w:color w:val="000000"/>
          <w:sz w:val="20"/>
          <w:szCs w:val="20"/>
        </w:rPr>
        <w:t>WEBSITE</w:t>
      </w:r>
      <w:r w:rsidRPr="000929FB">
        <w:rPr>
          <w:rFonts w:ascii="Candara" w:hAnsi="Candara"/>
          <w:b/>
          <w:color w:val="000000"/>
          <w:sz w:val="20"/>
          <w:szCs w:val="20"/>
        </w:rPr>
        <w:t>:</w:t>
      </w:r>
      <w:r>
        <w:rPr>
          <w:rFonts w:ascii="Candara" w:hAnsi="Candara"/>
          <w:b/>
          <w:color w:val="000000"/>
          <w:sz w:val="28"/>
          <w:szCs w:val="28"/>
        </w:rPr>
        <w:t xml:space="preserve"> www.safetyhousewa.org.au</w:t>
      </w:r>
    </w:p>
    <w:p w:rsidR="00FB74CE" w:rsidRPr="00511E81" w:rsidRDefault="00FB74CE" w:rsidP="00FB74CE">
      <w:pPr>
        <w:ind w:left="709"/>
        <w:rPr>
          <w:rFonts w:ascii="Candara" w:hAnsi="Candara"/>
          <w:b/>
          <w:sz w:val="56"/>
          <w:szCs w:val="56"/>
        </w:rPr>
      </w:pPr>
    </w:p>
    <w:p w:rsidR="00F1508D" w:rsidRPr="00F1508D" w:rsidRDefault="00F1508D" w:rsidP="00F1508D">
      <w:pPr>
        <w:tabs>
          <w:tab w:val="left" w:pos="851"/>
          <w:tab w:val="decimal" w:leader="dot" w:pos="9923"/>
        </w:tabs>
        <w:jc w:val="center"/>
        <w:rPr>
          <w:rFonts w:ascii="Graphite Std" w:hAnsi="Graphite Std"/>
          <w:b/>
          <w:caps/>
          <w:color w:val="1F497D" w:themeColor="text2"/>
          <w:sz w:val="32"/>
          <w:szCs w:val="32"/>
          <w:highlight w:val="yellow"/>
        </w:rPr>
      </w:pPr>
      <w:r w:rsidRPr="00F1508D">
        <w:rPr>
          <w:rFonts w:ascii="Graphite Std" w:hAnsi="Graphite Std"/>
          <w:b/>
          <w:caps/>
          <w:color w:val="1F497D" w:themeColor="text2"/>
          <w:sz w:val="32"/>
          <w:szCs w:val="32"/>
          <w:highlight w:val="yellow"/>
        </w:rPr>
        <w:t>DO YOU KNOW ANYONE WHO COULD BE A Safety House?</w:t>
      </w:r>
    </w:p>
    <w:p w:rsidR="00F1508D" w:rsidRPr="00F1508D" w:rsidRDefault="00F1508D" w:rsidP="00F1508D">
      <w:pPr>
        <w:tabs>
          <w:tab w:val="left" w:pos="851"/>
          <w:tab w:val="decimal" w:leader="dot" w:pos="9923"/>
        </w:tabs>
        <w:jc w:val="center"/>
        <w:rPr>
          <w:rFonts w:ascii="Graphite Std" w:hAnsi="Graphite Std"/>
          <w:b/>
          <w:caps/>
          <w:color w:val="1F497D" w:themeColor="text2"/>
          <w:sz w:val="32"/>
          <w:szCs w:val="32"/>
          <w:highlight w:val="yellow"/>
        </w:rPr>
      </w:pPr>
      <w:r>
        <w:rPr>
          <w:rFonts w:ascii="Graphite Std" w:hAnsi="Graphite Std"/>
          <w:b/>
          <w:caps/>
          <w:noProof/>
          <w:color w:val="1F497D" w:themeColor="text2"/>
          <w:sz w:val="32"/>
          <w:szCs w:val="32"/>
        </w:rPr>
        <w:drawing>
          <wp:anchor distT="0" distB="0" distL="114300" distR="114300" simplePos="0" relativeHeight="251667968" behindDoc="0" locked="0" layoutInCell="1" allowOverlap="1">
            <wp:simplePos x="0" y="0"/>
            <wp:positionH relativeFrom="column">
              <wp:posOffset>5669280</wp:posOffset>
            </wp:positionH>
            <wp:positionV relativeFrom="paragraph">
              <wp:posOffset>210185</wp:posOffset>
            </wp:positionV>
            <wp:extent cx="1017270" cy="922020"/>
            <wp:effectExtent l="19050" t="0" r="0" b="0"/>
            <wp:wrapNone/>
            <wp:docPr id="27" name="Picture 27" descr="Safety House mini hous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afety House mini house graphic"/>
                    <pic:cNvPicPr>
                      <a:picLocks noChangeAspect="1" noChangeArrowheads="1"/>
                    </pic:cNvPicPr>
                  </pic:nvPicPr>
                  <pic:blipFill>
                    <a:blip r:embed="rId8" cstate="print"/>
                    <a:srcRect/>
                    <a:stretch>
                      <a:fillRect/>
                    </a:stretch>
                  </pic:blipFill>
                  <pic:spPr bwMode="auto">
                    <a:xfrm>
                      <a:off x="0" y="0"/>
                      <a:ext cx="1017270" cy="922020"/>
                    </a:xfrm>
                    <a:prstGeom prst="rect">
                      <a:avLst/>
                    </a:prstGeom>
                    <a:noFill/>
                  </pic:spPr>
                </pic:pic>
              </a:graphicData>
            </a:graphic>
          </wp:anchor>
        </w:drawing>
      </w:r>
      <w:r w:rsidRPr="00F1508D">
        <w:rPr>
          <w:rFonts w:ascii="Graphite Std" w:hAnsi="Graphite Std"/>
          <w:b/>
          <w:caps/>
          <w:color w:val="1F497D" w:themeColor="text2"/>
          <w:sz w:val="32"/>
          <w:szCs w:val="32"/>
          <w:highlight w:val="yellow"/>
        </w:rPr>
        <w:t>NOMINATE THEM</w:t>
      </w:r>
      <w:r w:rsidR="00F322AE">
        <w:rPr>
          <w:rFonts w:ascii="Graphite Std" w:hAnsi="Graphite Std"/>
          <w:b/>
          <w:caps/>
          <w:color w:val="1F497D" w:themeColor="text2"/>
          <w:sz w:val="32"/>
          <w:szCs w:val="32"/>
          <w:highlight w:val="yellow"/>
        </w:rPr>
        <w:t xml:space="preserve"> AND</w:t>
      </w:r>
      <w:r>
        <w:rPr>
          <w:rFonts w:ascii="Graphite Std" w:hAnsi="Graphite Std"/>
          <w:b/>
          <w:caps/>
          <w:color w:val="1F497D" w:themeColor="text2"/>
          <w:sz w:val="32"/>
          <w:szCs w:val="32"/>
          <w:highlight w:val="yellow"/>
        </w:rPr>
        <w:t xml:space="preserve"> </w:t>
      </w:r>
      <w:r w:rsidRPr="00F1508D">
        <w:rPr>
          <w:rFonts w:ascii="Graphite Std" w:hAnsi="Graphite Std"/>
          <w:b/>
          <w:caps/>
          <w:color w:val="1F497D" w:themeColor="text2"/>
          <w:sz w:val="32"/>
          <w:szCs w:val="32"/>
          <w:highlight w:val="yellow"/>
        </w:rPr>
        <w:t xml:space="preserve">YOU Can RECEIVE A $10 </w:t>
      </w:r>
      <w:r w:rsidR="00F322AE">
        <w:rPr>
          <w:rFonts w:ascii="Graphite Std" w:hAnsi="Graphite Std"/>
          <w:b/>
          <w:caps/>
          <w:color w:val="1F497D" w:themeColor="text2"/>
          <w:sz w:val="32"/>
          <w:szCs w:val="32"/>
          <w:highlight w:val="yellow"/>
        </w:rPr>
        <w:t>GIFT</w:t>
      </w:r>
      <w:r w:rsidRPr="00F1508D">
        <w:rPr>
          <w:rFonts w:ascii="Graphite Std" w:hAnsi="Graphite Std"/>
          <w:b/>
          <w:caps/>
          <w:color w:val="1F497D" w:themeColor="text2"/>
          <w:sz w:val="32"/>
          <w:szCs w:val="32"/>
          <w:highlight w:val="yellow"/>
        </w:rPr>
        <w:t xml:space="preserve"> VOUCHER</w:t>
      </w:r>
    </w:p>
    <w:p w:rsidR="00F1508D" w:rsidRPr="00F1508D" w:rsidRDefault="00F1508D" w:rsidP="00F1508D">
      <w:pPr>
        <w:jc w:val="both"/>
        <w:rPr>
          <w:rFonts w:ascii="Graphite Std" w:hAnsi="Graphite Std"/>
          <w:color w:val="1F497D" w:themeColor="text2"/>
          <w:sz w:val="28"/>
          <w:szCs w:val="28"/>
        </w:rPr>
      </w:pPr>
    </w:p>
    <w:p w:rsidR="00F1508D" w:rsidRPr="00272F0D" w:rsidRDefault="00F1508D" w:rsidP="00F1508D">
      <w:pPr>
        <w:ind w:right="1984"/>
        <w:jc w:val="both"/>
        <w:rPr>
          <w:rFonts w:ascii="Graphite Std" w:hAnsi="Graphite Std"/>
          <w:b/>
          <w:color w:val="1F497D" w:themeColor="text2"/>
          <w:sz w:val="28"/>
          <w:szCs w:val="28"/>
          <w:u w:val="single"/>
        </w:rPr>
      </w:pPr>
      <w:r>
        <w:rPr>
          <w:rFonts w:ascii="Graphite Std" w:hAnsi="Graphite Std"/>
          <w:noProof/>
          <w:color w:val="1F497D" w:themeColor="text2"/>
        </w:rPr>
        <w:drawing>
          <wp:anchor distT="0" distB="0" distL="114300" distR="114300" simplePos="0" relativeHeight="251666944" behindDoc="0" locked="0" layoutInCell="1" allowOverlap="1">
            <wp:simplePos x="0" y="0"/>
            <wp:positionH relativeFrom="column">
              <wp:posOffset>5528945</wp:posOffset>
            </wp:positionH>
            <wp:positionV relativeFrom="paragraph">
              <wp:posOffset>704850</wp:posOffset>
            </wp:positionV>
            <wp:extent cx="1223010" cy="1066800"/>
            <wp:effectExtent l="19050" t="0" r="0" b="0"/>
            <wp:wrapNone/>
            <wp:docPr id="25" name="Picture 25" descr="pickme-pick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ckme-pickme1"/>
                    <pic:cNvPicPr>
                      <a:picLocks noChangeAspect="1" noChangeArrowheads="1"/>
                    </pic:cNvPicPr>
                  </pic:nvPicPr>
                  <pic:blipFill>
                    <a:blip r:embed="rId9" cstate="print"/>
                    <a:srcRect/>
                    <a:stretch>
                      <a:fillRect/>
                    </a:stretch>
                  </pic:blipFill>
                  <pic:spPr bwMode="auto">
                    <a:xfrm>
                      <a:off x="0" y="0"/>
                      <a:ext cx="1223010" cy="1066800"/>
                    </a:xfrm>
                    <a:prstGeom prst="rect">
                      <a:avLst/>
                    </a:prstGeom>
                    <a:noFill/>
                  </pic:spPr>
                </pic:pic>
              </a:graphicData>
            </a:graphic>
          </wp:anchor>
        </w:drawing>
      </w:r>
      <w:r w:rsidRPr="00CF4C82">
        <w:rPr>
          <w:rFonts w:ascii="Graphite Std" w:hAnsi="Graphite Std"/>
          <w:color w:val="1F497D" w:themeColor="text2"/>
          <w:sz w:val="28"/>
          <w:szCs w:val="28"/>
        </w:rPr>
        <w:t xml:space="preserve">The Safety House program always needs volunteer members in local communities.  People who after checking will agree to act as a community Safety House and be available to help any young child who may come to their door.  The Safety House program is a community based network of Good Neighbours being there to help any young child in need.  Some smaller local business premises may also be suitable to become registered Safety Houses in their local community.  For more information about the Safety House WA program please look at our </w:t>
      </w:r>
      <w:r w:rsidRPr="00272F0D">
        <w:rPr>
          <w:rFonts w:ascii="Graphite Std" w:hAnsi="Graphite Std"/>
          <w:b/>
          <w:color w:val="1F497D" w:themeColor="text2"/>
          <w:sz w:val="28"/>
          <w:szCs w:val="28"/>
          <w:u w:val="single"/>
        </w:rPr>
        <w:t>website www.safetyhousewa.org.au</w:t>
      </w:r>
    </w:p>
    <w:p w:rsidR="00F1508D" w:rsidRPr="00CF4C82" w:rsidRDefault="00F1508D" w:rsidP="00F1508D">
      <w:pPr>
        <w:jc w:val="both"/>
        <w:rPr>
          <w:rFonts w:ascii="Graphite Std" w:hAnsi="Graphite Std"/>
          <w:color w:val="1F497D" w:themeColor="text2"/>
          <w:sz w:val="28"/>
          <w:szCs w:val="28"/>
        </w:rPr>
      </w:pPr>
    </w:p>
    <w:p w:rsidR="00272F0D" w:rsidRPr="00272F0D" w:rsidRDefault="00F1508D" w:rsidP="00272F0D">
      <w:pPr>
        <w:jc w:val="both"/>
        <w:rPr>
          <w:rFonts w:ascii="Graphite Std" w:hAnsi="Graphite Std"/>
          <w:b/>
          <w:color w:val="000000"/>
          <w:sz w:val="28"/>
          <w:szCs w:val="28"/>
          <w:u w:val="single"/>
        </w:rPr>
      </w:pPr>
      <w:r w:rsidRPr="00CF4C82">
        <w:rPr>
          <w:rFonts w:ascii="Graphite Std" w:hAnsi="Graphite Std"/>
          <w:color w:val="1F497D" w:themeColor="text2"/>
          <w:sz w:val="28"/>
          <w:szCs w:val="28"/>
        </w:rPr>
        <w:t>The only cost to the volunteer is the WA Government Working with Children Card fee for some residents of the Safety House.  Every Safety House must have at least one adult resident who holds a valid Working with Children Card</w:t>
      </w:r>
      <w:r>
        <w:rPr>
          <w:rFonts w:ascii="Graphite Std" w:hAnsi="Graphite Std"/>
          <w:color w:val="1F497D" w:themeColor="text2"/>
          <w:sz w:val="28"/>
          <w:szCs w:val="28"/>
        </w:rPr>
        <w:t>.  If you have a</w:t>
      </w:r>
      <w:r w:rsidRPr="00CF4C82">
        <w:rPr>
          <w:rFonts w:ascii="Graphite Std" w:hAnsi="Graphite Std"/>
          <w:color w:val="1F497D" w:themeColor="text2"/>
          <w:sz w:val="28"/>
          <w:szCs w:val="28"/>
        </w:rPr>
        <w:t xml:space="preserve"> quer</w:t>
      </w:r>
      <w:r>
        <w:rPr>
          <w:rFonts w:ascii="Graphite Std" w:hAnsi="Graphite Std"/>
          <w:color w:val="1F497D" w:themeColor="text2"/>
          <w:sz w:val="28"/>
          <w:szCs w:val="28"/>
        </w:rPr>
        <w:t>y</w:t>
      </w:r>
      <w:r w:rsidRPr="00CF4C82">
        <w:rPr>
          <w:rFonts w:ascii="Graphite Std" w:hAnsi="Graphite Std"/>
          <w:color w:val="1F497D" w:themeColor="text2"/>
          <w:sz w:val="28"/>
          <w:szCs w:val="28"/>
        </w:rPr>
        <w:t xml:space="preserve"> </w:t>
      </w:r>
      <w:r>
        <w:rPr>
          <w:rFonts w:ascii="Graphite Std" w:hAnsi="Graphite Std"/>
          <w:color w:val="1F497D" w:themeColor="text2"/>
          <w:sz w:val="28"/>
          <w:szCs w:val="28"/>
        </w:rPr>
        <w:t xml:space="preserve">about </w:t>
      </w:r>
      <w:proofErr w:type="gramStart"/>
      <w:r>
        <w:rPr>
          <w:rFonts w:ascii="Graphite Std" w:hAnsi="Graphite Std"/>
          <w:color w:val="1F497D" w:themeColor="text2"/>
          <w:sz w:val="28"/>
          <w:szCs w:val="28"/>
        </w:rPr>
        <w:t>who</w:t>
      </w:r>
      <w:proofErr w:type="gramEnd"/>
      <w:r>
        <w:rPr>
          <w:rFonts w:ascii="Graphite Std" w:hAnsi="Graphite Std"/>
          <w:color w:val="1F497D" w:themeColor="text2"/>
          <w:sz w:val="28"/>
          <w:szCs w:val="28"/>
        </w:rPr>
        <w:t xml:space="preserve"> needs a WWC Card </w:t>
      </w:r>
      <w:r w:rsidRPr="00CF4C82">
        <w:rPr>
          <w:rFonts w:ascii="Graphite Std" w:hAnsi="Graphite Std"/>
          <w:color w:val="1F497D" w:themeColor="text2"/>
          <w:sz w:val="28"/>
          <w:szCs w:val="28"/>
        </w:rPr>
        <w:t xml:space="preserve">please </w:t>
      </w:r>
      <w:r w:rsidR="00272F0D">
        <w:rPr>
          <w:rFonts w:ascii="Graphite Std" w:hAnsi="Graphite Std"/>
          <w:color w:val="1F497D" w:themeColor="text2"/>
          <w:sz w:val="28"/>
          <w:szCs w:val="28"/>
        </w:rPr>
        <w:t xml:space="preserve">check with </w:t>
      </w:r>
      <w:r w:rsidRPr="00CF4C82">
        <w:rPr>
          <w:rFonts w:ascii="Graphite Std" w:hAnsi="Graphite Std"/>
          <w:color w:val="1F497D" w:themeColor="text2"/>
          <w:sz w:val="28"/>
          <w:szCs w:val="28"/>
        </w:rPr>
        <w:t xml:space="preserve">the Safety House </w:t>
      </w:r>
      <w:r>
        <w:rPr>
          <w:rFonts w:ascii="Graphite Std" w:hAnsi="Graphite Std"/>
          <w:color w:val="1F497D" w:themeColor="text2"/>
          <w:sz w:val="28"/>
          <w:szCs w:val="28"/>
        </w:rPr>
        <w:t>WA</w:t>
      </w:r>
      <w:r w:rsidRPr="00CF4C82">
        <w:rPr>
          <w:rFonts w:ascii="Graphite Std" w:hAnsi="Graphite Std"/>
          <w:color w:val="1F497D" w:themeColor="text2"/>
          <w:sz w:val="28"/>
          <w:szCs w:val="28"/>
        </w:rPr>
        <w:t xml:space="preserve"> </w:t>
      </w:r>
      <w:r>
        <w:rPr>
          <w:rFonts w:ascii="Graphite Std" w:hAnsi="Graphite Std"/>
          <w:color w:val="1F497D" w:themeColor="text2"/>
          <w:sz w:val="28"/>
          <w:szCs w:val="28"/>
        </w:rPr>
        <w:t xml:space="preserve">Inc. </w:t>
      </w:r>
      <w:r w:rsidRPr="00CF4C82">
        <w:rPr>
          <w:rFonts w:ascii="Graphite Std" w:hAnsi="Graphite Std"/>
          <w:color w:val="1F497D" w:themeColor="text2"/>
          <w:sz w:val="28"/>
          <w:szCs w:val="28"/>
        </w:rPr>
        <w:t>Head Office</w:t>
      </w:r>
      <w:r>
        <w:rPr>
          <w:rFonts w:ascii="Graphite Std" w:hAnsi="Graphite Std"/>
          <w:color w:val="1F497D" w:themeColor="text2"/>
          <w:sz w:val="28"/>
          <w:szCs w:val="28"/>
        </w:rPr>
        <w:t xml:space="preserve"> at</w:t>
      </w:r>
      <w:r w:rsidRPr="00CF4C82">
        <w:rPr>
          <w:rFonts w:ascii="Graphite Std" w:hAnsi="Graphite Std"/>
          <w:color w:val="1F497D" w:themeColor="text2"/>
          <w:sz w:val="28"/>
          <w:szCs w:val="28"/>
        </w:rPr>
        <w:t xml:space="preserve"> </w:t>
      </w:r>
      <w:r w:rsidR="00272F0D" w:rsidRPr="00272F0D">
        <w:rPr>
          <w:rFonts w:ascii="Graphite Std" w:hAnsi="Graphite Std"/>
          <w:b/>
          <w:color w:val="000000"/>
          <w:sz w:val="28"/>
          <w:szCs w:val="28"/>
          <w:u w:val="single"/>
        </w:rPr>
        <w:t>safety@safetyhousewa.org.au</w:t>
      </w:r>
    </w:p>
    <w:p w:rsidR="00F1508D" w:rsidRPr="00CF4C82" w:rsidRDefault="00F1508D" w:rsidP="00F1508D">
      <w:pPr>
        <w:jc w:val="both"/>
        <w:rPr>
          <w:rFonts w:ascii="Graphite Std" w:hAnsi="Graphite Std"/>
          <w:color w:val="1F497D" w:themeColor="text2"/>
        </w:rPr>
      </w:pPr>
    </w:p>
    <w:p w:rsidR="00F1508D" w:rsidRPr="00CF4C82" w:rsidRDefault="00F1508D" w:rsidP="00F1508D">
      <w:pPr>
        <w:jc w:val="both"/>
        <w:rPr>
          <w:rFonts w:ascii="Graphite Std" w:hAnsi="Graphite Std"/>
          <w:color w:val="1F497D" w:themeColor="text2"/>
          <w:sz w:val="28"/>
          <w:szCs w:val="28"/>
        </w:rPr>
      </w:pPr>
      <w:r w:rsidRPr="00CF4C82">
        <w:rPr>
          <w:rFonts w:ascii="Graphite Std" w:hAnsi="Graphite Std"/>
          <w:color w:val="1F497D" w:themeColor="text2"/>
          <w:sz w:val="28"/>
          <w:szCs w:val="28"/>
        </w:rPr>
        <w:t>The Safety House Nomination program is our way to say thank you to people who introduce themselves or others to become new Safety Houses.  When a nominated person becomes a registered Safety House, t</w:t>
      </w:r>
      <w:r w:rsidR="00F322AE">
        <w:rPr>
          <w:rFonts w:ascii="Graphite Std" w:hAnsi="Graphite Std"/>
          <w:color w:val="1F497D" w:themeColor="text2"/>
          <w:sz w:val="28"/>
          <w:szCs w:val="28"/>
        </w:rPr>
        <w:t>he Safety House WA Office will re</w:t>
      </w:r>
      <w:r w:rsidRPr="00CF4C82">
        <w:rPr>
          <w:rFonts w:ascii="Graphite Std" w:hAnsi="Graphite Std"/>
          <w:color w:val="1F497D" w:themeColor="text2"/>
          <w:sz w:val="28"/>
          <w:szCs w:val="28"/>
        </w:rPr>
        <w:t xml:space="preserve">ward the successful Nominator with a $10 Safety House Merchandise </w:t>
      </w:r>
      <w:r>
        <w:rPr>
          <w:rFonts w:ascii="Graphite Std" w:hAnsi="Graphite Std"/>
          <w:color w:val="1F497D" w:themeColor="text2"/>
          <w:sz w:val="28"/>
          <w:szCs w:val="28"/>
        </w:rPr>
        <w:t xml:space="preserve">Reward </w:t>
      </w:r>
      <w:r w:rsidRPr="00CF4C82">
        <w:rPr>
          <w:rFonts w:ascii="Graphite Std" w:hAnsi="Graphite Std"/>
          <w:color w:val="1F497D" w:themeColor="text2"/>
          <w:sz w:val="28"/>
          <w:szCs w:val="28"/>
        </w:rPr>
        <w:t>Voucher as a thank you.  The $10 Safety House Merchandise Voucher can be used towards any purchase of merchandise from the range of fun, educational and useful items on the</w:t>
      </w:r>
      <w:r>
        <w:rPr>
          <w:rFonts w:ascii="Graphite Std" w:hAnsi="Graphite Std"/>
          <w:color w:val="1F497D" w:themeColor="text2"/>
          <w:sz w:val="28"/>
          <w:szCs w:val="28"/>
        </w:rPr>
        <w:t xml:space="preserve"> attached</w:t>
      </w:r>
      <w:r w:rsidRPr="00CF4C82">
        <w:rPr>
          <w:rFonts w:ascii="Graphite Std" w:hAnsi="Graphite Std"/>
          <w:color w:val="1F497D" w:themeColor="text2"/>
          <w:sz w:val="28"/>
          <w:szCs w:val="28"/>
        </w:rPr>
        <w:t xml:space="preserve"> Safety House Merchandise Price List Order Form.</w:t>
      </w:r>
    </w:p>
    <w:p w:rsidR="00F1508D" w:rsidRPr="00CF4C82" w:rsidRDefault="00F1508D" w:rsidP="00F1508D">
      <w:pPr>
        <w:jc w:val="both"/>
        <w:rPr>
          <w:rFonts w:ascii="Graphite Std" w:hAnsi="Graphite Std"/>
          <w:color w:val="1F497D" w:themeColor="text2"/>
          <w:sz w:val="28"/>
          <w:szCs w:val="28"/>
        </w:rPr>
      </w:pPr>
    </w:p>
    <w:p w:rsidR="00F1508D" w:rsidRPr="00CF4C82" w:rsidRDefault="00F1508D" w:rsidP="00F1508D">
      <w:pPr>
        <w:jc w:val="both"/>
        <w:rPr>
          <w:rFonts w:ascii="Graphite Std" w:hAnsi="Graphite Std"/>
          <w:color w:val="1F497D" w:themeColor="text2"/>
          <w:sz w:val="28"/>
          <w:szCs w:val="28"/>
        </w:rPr>
      </w:pPr>
      <w:r w:rsidRPr="00CF4C82">
        <w:rPr>
          <w:rFonts w:ascii="Graphite Std" w:hAnsi="Graphite Std"/>
          <w:color w:val="1F497D" w:themeColor="text2"/>
          <w:sz w:val="28"/>
          <w:szCs w:val="28"/>
        </w:rPr>
        <w:t>This</w:t>
      </w:r>
      <w:r>
        <w:rPr>
          <w:rFonts w:ascii="Graphite Std" w:hAnsi="Graphite Std"/>
          <w:color w:val="1F497D" w:themeColor="text2"/>
          <w:sz w:val="28"/>
          <w:szCs w:val="28"/>
        </w:rPr>
        <w:t xml:space="preserve"> a</w:t>
      </w:r>
      <w:r w:rsidRPr="00CF4C82">
        <w:rPr>
          <w:rFonts w:ascii="Graphite Std" w:hAnsi="Graphite Std"/>
          <w:color w:val="1F497D" w:themeColor="text2"/>
          <w:sz w:val="28"/>
          <w:szCs w:val="28"/>
        </w:rPr>
        <w:t xml:space="preserve">ward can be made to anyone who nominates either themselves or some other person who might be interested and then becomes a registered Safety House.  These details will be passed on to a local Safety House Committee who will contact the nominated person to explain the Safety House program and assist them to complete a simple Safety House application form and </w:t>
      </w:r>
      <w:r w:rsidR="00F322AE">
        <w:rPr>
          <w:rFonts w:ascii="Graphite Std" w:hAnsi="Graphite Std"/>
          <w:color w:val="1F497D" w:themeColor="text2"/>
          <w:sz w:val="28"/>
          <w:szCs w:val="28"/>
        </w:rPr>
        <w:t>obtain</w:t>
      </w:r>
      <w:r w:rsidRPr="00CF4C82">
        <w:rPr>
          <w:rFonts w:ascii="Graphite Std" w:hAnsi="Graphite Std"/>
          <w:color w:val="1F497D" w:themeColor="text2"/>
          <w:sz w:val="28"/>
          <w:szCs w:val="28"/>
        </w:rPr>
        <w:t xml:space="preserve"> a valid Working with Children Card.  Once the application has been processed and approved the new Safety House community volunteer will receive a welcome letter with an official Safety House letterbox sign and </w:t>
      </w:r>
      <w:r>
        <w:rPr>
          <w:rFonts w:ascii="Graphite Std" w:hAnsi="Graphite Std"/>
          <w:color w:val="1F497D" w:themeColor="text2"/>
          <w:sz w:val="28"/>
          <w:szCs w:val="28"/>
        </w:rPr>
        <w:t xml:space="preserve">a Safety House Procedure Card and the </w:t>
      </w:r>
      <w:r w:rsidRPr="00CF4C82">
        <w:rPr>
          <w:rFonts w:ascii="Graphite Std" w:hAnsi="Graphite Std"/>
          <w:color w:val="1F497D" w:themeColor="text2"/>
          <w:sz w:val="28"/>
          <w:szCs w:val="28"/>
        </w:rPr>
        <w:t xml:space="preserve">$10 Safety House Merchandise </w:t>
      </w:r>
      <w:r>
        <w:rPr>
          <w:rFonts w:ascii="Graphite Std" w:hAnsi="Graphite Std"/>
          <w:color w:val="1F497D" w:themeColor="text2"/>
          <w:sz w:val="28"/>
          <w:szCs w:val="28"/>
        </w:rPr>
        <w:t xml:space="preserve">Reward </w:t>
      </w:r>
      <w:r w:rsidRPr="00CF4C82">
        <w:rPr>
          <w:rFonts w:ascii="Graphite Std" w:hAnsi="Graphite Std"/>
          <w:color w:val="1F497D" w:themeColor="text2"/>
          <w:sz w:val="28"/>
          <w:szCs w:val="28"/>
        </w:rPr>
        <w:t>Voucher</w:t>
      </w:r>
      <w:r>
        <w:rPr>
          <w:rFonts w:ascii="Graphite Std" w:hAnsi="Graphite Std"/>
          <w:color w:val="1F497D" w:themeColor="text2"/>
          <w:sz w:val="28"/>
          <w:szCs w:val="28"/>
        </w:rPr>
        <w:t xml:space="preserve"> will be sent out to whoever nominated the new person.</w:t>
      </w:r>
    </w:p>
    <w:p w:rsidR="00F1508D" w:rsidRPr="00CF4C82" w:rsidRDefault="00F1508D" w:rsidP="00F1508D">
      <w:pPr>
        <w:jc w:val="both"/>
        <w:rPr>
          <w:rFonts w:ascii="Graphite Std" w:hAnsi="Graphite Std"/>
          <w:color w:val="1F497D" w:themeColor="text2"/>
          <w:sz w:val="28"/>
          <w:szCs w:val="28"/>
        </w:rPr>
      </w:pPr>
      <w:r w:rsidRPr="00CF4C82">
        <w:rPr>
          <w:rFonts w:ascii="Graphite Std" w:hAnsi="Graphite Std"/>
          <w:color w:val="1F497D" w:themeColor="text2"/>
          <w:sz w:val="28"/>
          <w:szCs w:val="28"/>
        </w:rPr>
        <w:t xml:space="preserve">Nominations can be made by email, </w:t>
      </w:r>
      <w:r w:rsidR="00942393">
        <w:rPr>
          <w:rFonts w:ascii="Graphite Std" w:hAnsi="Graphite Std"/>
          <w:color w:val="1F497D" w:themeColor="text2"/>
          <w:sz w:val="28"/>
          <w:szCs w:val="28"/>
        </w:rPr>
        <w:t>text</w:t>
      </w:r>
      <w:r w:rsidRPr="00CF4C82">
        <w:rPr>
          <w:rFonts w:ascii="Graphite Std" w:hAnsi="Graphite Std"/>
          <w:color w:val="1F497D" w:themeColor="text2"/>
          <w:sz w:val="28"/>
          <w:szCs w:val="28"/>
        </w:rPr>
        <w:t xml:space="preserve"> or voicemail to the Safety House WA </w:t>
      </w:r>
      <w:r>
        <w:rPr>
          <w:rFonts w:ascii="Graphite Std" w:hAnsi="Graphite Std"/>
          <w:color w:val="1F497D" w:themeColor="text2"/>
          <w:sz w:val="28"/>
          <w:szCs w:val="28"/>
        </w:rPr>
        <w:t xml:space="preserve">Inc. </w:t>
      </w:r>
      <w:r w:rsidRPr="00CF4C82">
        <w:rPr>
          <w:rFonts w:ascii="Graphite Std" w:hAnsi="Graphite Std"/>
          <w:color w:val="1F497D" w:themeColor="text2"/>
          <w:sz w:val="28"/>
          <w:szCs w:val="28"/>
        </w:rPr>
        <w:t>Head Office.</w:t>
      </w:r>
    </w:p>
    <w:p w:rsidR="00F1508D" w:rsidRPr="00CF4C82" w:rsidRDefault="00F1508D" w:rsidP="00F1508D">
      <w:pPr>
        <w:jc w:val="center"/>
        <w:rPr>
          <w:rFonts w:ascii="Graphite Std" w:hAnsi="Graphite Std"/>
          <w:color w:val="1F497D" w:themeColor="text2"/>
          <w:sz w:val="10"/>
          <w:szCs w:val="10"/>
        </w:rPr>
      </w:pPr>
    </w:p>
    <w:p w:rsidR="00F1508D" w:rsidRDefault="00F1508D" w:rsidP="00F1508D">
      <w:pPr>
        <w:jc w:val="both"/>
        <w:rPr>
          <w:rFonts w:ascii="Graphite Std" w:hAnsi="Graphite Std"/>
          <w:color w:val="003399"/>
          <w:sz w:val="10"/>
          <w:szCs w:val="10"/>
        </w:rPr>
      </w:pPr>
    </w:p>
    <w:p w:rsidR="00F1508D" w:rsidRDefault="00F1508D" w:rsidP="00F1508D">
      <w:pPr>
        <w:jc w:val="both"/>
        <w:rPr>
          <w:rFonts w:ascii="Graphite Std" w:hAnsi="Graphite Std"/>
          <w:color w:val="003399"/>
          <w:sz w:val="10"/>
          <w:szCs w:val="10"/>
        </w:rPr>
      </w:pPr>
    </w:p>
    <w:p w:rsidR="00F1508D" w:rsidRDefault="00F1508D" w:rsidP="00F1508D">
      <w:pPr>
        <w:jc w:val="both"/>
        <w:rPr>
          <w:rFonts w:ascii="Graphite Std" w:hAnsi="Graphite Std"/>
          <w:color w:val="003399"/>
          <w:sz w:val="10"/>
          <w:szCs w:val="10"/>
        </w:rPr>
      </w:pPr>
      <w:r>
        <w:rPr>
          <w:rFonts w:ascii="Graphite Std" w:hAnsi="Graphite Std"/>
          <w:noProof/>
          <w:sz w:val="10"/>
          <w:szCs w:val="10"/>
        </w:rPr>
        <w:drawing>
          <wp:anchor distT="0" distB="0" distL="114300" distR="114300" simplePos="0" relativeHeight="251665920" behindDoc="0" locked="0" layoutInCell="1" allowOverlap="1">
            <wp:simplePos x="0" y="0"/>
            <wp:positionH relativeFrom="column">
              <wp:posOffset>450215</wp:posOffset>
            </wp:positionH>
            <wp:positionV relativeFrom="paragraph">
              <wp:posOffset>28575</wp:posOffset>
            </wp:positionV>
            <wp:extent cx="5786120" cy="762635"/>
            <wp:effectExtent l="19050" t="0" r="5080" b="0"/>
            <wp:wrapNone/>
            <wp:docPr id="5" name="Picture 5" descr="Kids holding hands fri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ds holding hands frieze"/>
                    <pic:cNvPicPr>
                      <a:picLocks noChangeAspect="1" noChangeArrowheads="1"/>
                    </pic:cNvPicPr>
                  </pic:nvPicPr>
                  <pic:blipFill>
                    <a:blip r:embed="rId10" cstate="print"/>
                    <a:srcRect/>
                    <a:stretch>
                      <a:fillRect/>
                    </a:stretch>
                  </pic:blipFill>
                  <pic:spPr bwMode="auto">
                    <a:xfrm>
                      <a:off x="0" y="0"/>
                      <a:ext cx="5786120" cy="762635"/>
                    </a:xfrm>
                    <a:prstGeom prst="rect">
                      <a:avLst/>
                    </a:prstGeom>
                    <a:noFill/>
                  </pic:spPr>
                </pic:pic>
              </a:graphicData>
            </a:graphic>
          </wp:anchor>
        </w:drawing>
      </w:r>
    </w:p>
    <w:p w:rsidR="00F1508D" w:rsidRPr="00CF4C82" w:rsidRDefault="00F1508D" w:rsidP="00F1508D">
      <w:pPr>
        <w:jc w:val="both"/>
        <w:rPr>
          <w:rFonts w:ascii="Graphite Std" w:hAnsi="Graphite Std"/>
          <w:color w:val="003399"/>
          <w:sz w:val="10"/>
          <w:szCs w:val="10"/>
        </w:rPr>
      </w:pPr>
    </w:p>
    <w:p w:rsidR="00F1508D" w:rsidRDefault="00F1508D" w:rsidP="00F1508D">
      <w:pPr>
        <w:jc w:val="both"/>
        <w:rPr>
          <w:rFonts w:ascii="Taffy" w:hAnsi="Taffy"/>
          <w:color w:val="003399"/>
          <w:sz w:val="10"/>
          <w:szCs w:val="10"/>
        </w:rPr>
      </w:pPr>
    </w:p>
    <w:p w:rsidR="00F1508D" w:rsidRDefault="00F1508D" w:rsidP="00F1508D">
      <w:pPr>
        <w:jc w:val="both"/>
        <w:rPr>
          <w:rFonts w:ascii="Taffy" w:hAnsi="Taffy"/>
          <w:color w:val="003399"/>
          <w:sz w:val="10"/>
          <w:szCs w:val="10"/>
        </w:rPr>
      </w:pPr>
    </w:p>
    <w:p w:rsidR="00F1508D" w:rsidRPr="00834A7E" w:rsidRDefault="00F1508D" w:rsidP="00F1508D">
      <w:pPr>
        <w:jc w:val="both"/>
        <w:rPr>
          <w:rFonts w:ascii="Taffy" w:hAnsi="Taffy"/>
          <w:color w:val="003399"/>
          <w:sz w:val="10"/>
          <w:szCs w:val="10"/>
        </w:rPr>
      </w:pPr>
    </w:p>
    <w:p w:rsidR="00F1508D" w:rsidRPr="00834A7E" w:rsidRDefault="00F1508D" w:rsidP="00F1508D">
      <w:pPr>
        <w:pStyle w:val="Footer"/>
        <w:jc w:val="center"/>
        <w:rPr>
          <w:rFonts w:ascii="Bradley Hand ITC" w:hAnsi="Bradley Hand ITC"/>
          <w:b/>
          <w:color w:val="000000"/>
          <w:sz w:val="10"/>
          <w:szCs w:val="10"/>
        </w:rPr>
      </w:pPr>
    </w:p>
    <w:p w:rsidR="00F1508D" w:rsidRPr="00834A7E" w:rsidRDefault="00F1508D" w:rsidP="00F1508D">
      <w:pPr>
        <w:pStyle w:val="Footer"/>
        <w:jc w:val="center"/>
        <w:rPr>
          <w:rFonts w:ascii="Bradley Hand ITC" w:hAnsi="Bradley Hand ITC"/>
          <w:b/>
          <w:color w:val="000000"/>
          <w:sz w:val="10"/>
          <w:szCs w:val="10"/>
        </w:rPr>
      </w:pPr>
    </w:p>
    <w:p w:rsidR="00F1508D" w:rsidRPr="00834A7E" w:rsidRDefault="00F1508D" w:rsidP="00F1508D">
      <w:pPr>
        <w:pStyle w:val="Footer"/>
        <w:jc w:val="center"/>
        <w:rPr>
          <w:rFonts w:ascii="Bradley Hand ITC" w:hAnsi="Bradley Hand ITC"/>
          <w:b/>
          <w:color w:val="000000"/>
          <w:sz w:val="10"/>
          <w:szCs w:val="10"/>
        </w:rPr>
      </w:pPr>
    </w:p>
    <w:p w:rsidR="00F1508D" w:rsidRPr="00834A7E" w:rsidRDefault="00F1508D" w:rsidP="00F1508D">
      <w:pPr>
        <w:pStyle w:val="Footer"/>
        <w:jc w:val="center"/>
        <w:rPr>
          <w:rFonts w:ascii="Bradley Hand ITC" w:hAnsi="Bradley Hand ITC"/>
          <w:b/>
          <w:color w:val="000000"/>
          <w:sz w:val="10"/>
          <w:szCs w:val="10"/>
        </w:rPr>
      </w:pPr>
    </w:p>
    <w:p w:rsidR="00F1508D" w:rsidRPr="00834A7E" w:rsidRDefault="00F1508D" w:rsidP="00F1508D">
      <w:pPr>
        <w:pStyle w:val="Footer"/>
        <w:jc w:val="center"/>
        <w:rPr>
          <w:rFonts w:ascii="Bradley Hand ITC" w:hAnsi="Bradley Hand ITC"/>
          <w:b/>
          <w:color w:val="000000"/>
          <w:sz w:val="10"/>
          <w:szCs w:val="10"/>
        </w:rPr>
      </w:pPr>
    </w:p>
    <w:p w:rsidR="00F1508D" w:rsidRDefault="00F1508D" w:rsidP="00F1508D">
      <w:pPr>
        <w:pStyle w:val="Footer"/>
        <w:jc w:val="center"/>
        <w:rPr>
          <w:rFonts w:ascii="Bradley Hand ITC" w:hAnsi="Bradley Hand ITC"/>
          <w:b/>
          <w:color w:val="FF0000"/>
          <w:sz w:val="44"/>
          <w:szCs w:val="44"/>
        </w:rPr>
      </w:pPr>
      <w:r w:rsidRPr="00387662">
        <w:rPr>
          <w:rFonts w:ascii="Bradley Hand ITC" w:hAnsi="Bradley Hand ITC"/>
          <w:b/>
          <w:color w:val="FF0000"/>
          <w:sz w:val="44"/>
          <w:szCs w:val="44"/>
        </w:rPr>
        <w:t xml:space="preserve">Feeling Unsure?  </w:t>
      </w:r>
      <w:smartTag w:uri="urn:schemas-microsoft-com:office:smarttags" w:element="PersonName">
        <w:r w:rsidRPr="00387662">
          <w:rPr>
            <w:rFonts w:ascii="Bradley Hand ITC" w:hAnsi="Bradley Hand ITC"/>
            <w:b/>
            <w:color w:val="FF0000"/>
            <w:sz w:val="44"/>
            <w:szCs w:val="44"/>
          </w:rPr>
          <w:t>K</w:t>
        </w:r>
      </w:smartTag>
      <w:r w:rsidRPr="00387662">
        <w:rPr>
          <w:rFonts w:ascii="Bradley Hand ITC" w:hAnsi="Bradley Hand ITC"/>
          <w:b/>
          <w:color w:val="FF0000"/>
          <w:sz w:val="44"/>
          <w:szCs w:val="44"/>
        </w:rPr>
        <w:t>nock on a Safety House door!</w:t>
      </w:r>
    </w:p>
    <w:p w:rsidR="00272F0D" w:rsidRDefault="00272F0D" w:rsidP="00272F0D">
      <w:pPr>
        <w:pStyle w:val="Heading1"/>
        <w:tabs>
          <w:tab w:val="center" w:pos="6120"/>
        </w:tabs>
        <w:spacing w:before="0" w:beforeAutospacing="0" w:after="0" w:afterAutospacing="0"/>
        <w:jc w:val="center"/>
        <w:rPr>
          <w:rFonts w:ascii="Candara" w:hAnsi="Candara"/>
          <w:sz w:val="4"/>
          <w:szCs w:val="4"/>
        </w:rPr>
      </w:pPr>
    </w:p>
    <w:p w:rsidR="00272F0D" w:rsidRDefault="00272F0D" w:rsidP="00272F0D">
      <w:pPr>
        <w:pStyle w:val="Heading1"/>
        <w:tabs>
          <w:tab w:val="center" w:pos="6120"/>
        </w:tabs>
        <w:spacing w:before="0" w:beforeAutospacing="0" w:after="0" w:afterAutospacing="0"/>
        <w:jc w:val="center"/>
        <w:rPr>
          <w:rFonts w:ascii="Candara" w:hAnsi="Candara"/>
          <w:sz w:val="4"/>
          <w:szCs w:val="4"/>
        </w:rPr>
      </w:pPr>
    </w:p>
    <w:p w:rsidR="00272F0D" w:rsidRDefault="00272F0D" w:rsidP="00272F0D">
      <w:pPr>
        <w:pStyle w:val="Heading1"/>
        <w:tabs>
          <w:tab w:val="center" w:pos="6120"/>
        </w:tabs>
        <w:spacing w:before="0" w:beforeAutospacing="0" w:after="0" w:afterAutospacing="0"/>
        <w:jc w:val="center"/>
        <w:rPr>
          <w:rFonts w:ascii="Candara" w:hAnsi="Candara"/>
          <w:sz w:val="4"/>
          <w:szCs w:val="4"/>
        </w:rPr>
      </w:pPr>
    </w:p>
    <w:p w:rsidR="00272F0D" w:rsidRDefault="00272F0D" w:rsidP="00272F0D">
      <w:pPr>
        <w:pStyle w:val="Heading1"/>
        <w:tabs>
          <w:tab w:val="center" w:pos="6120"/>
        </w:tabs>
        <w:spacing w:before="0" w:beforeAutospacing="0" w:after="0" w:afterAutospacing="0"/>
        <w:jc w:val="center"/>
        <w:rPr>
          <w:rFonts w:ascii="Candara" w:hAnsi="Candara"/>
          <w:sz w:val="4"/>
          <w:szCs w:val="4"/>
        </w:rPr>
      </w:pPr>
    </w:p>
    <w:p w:rsidR="00272F0D" w:rsidRDefault="00272F0D" w:rsidP="00272F0D">
      <w:pPr>
        <w:pStyle w:val="Heading1"/>
        <w:tabs>
          <w:tab w:val="center" w:pos="6120"/>
        </w:tabs>
        <w:spacing w:before="0" w:beforeAutospacing="0" w:after="0" w:afterAutospacing="0"/>
        <w:jc w:val="center"/>
        <w:rPr>
          <w:rFonts w:ascii="Candara" w:hAnsi="Candara"/>
          <w:sz w:val="4"/>
          <w:szCs w:val="4"/>
        </w:rPr>
      </w:pPr>
    </w:p>
    <w:p w:rsidR="00272F0D" w:rsidRDefault="00272F0D" w:rsidP="00272F0D">
      <w:pPr>
        <w:pStyle w:val="Heading1"/>
        <w:tabs>
          <w:tab w:val="center" w:pos="6120"/>
        </w:tabs>
        <w:spacing w:before="0" w:beforeAutospacing="0" w:after="0" w:afterAutospacing="0"/>
        <w:jc w:val="right"/>
        <w:rPr>
          <w:rFonts w:ascii="Candara" w:hAnsi="Candara"/>
          <w:sz w:val="4"/>
          <w:szCs w:val="4"/>
        </w:rPr>
      </w:pPr>
    </w:p>
    <w:p w:rsidR="00272F0D" w:rsidRDefault="00272F0D" w:rsidP="00272F0D">
      <w:pPr>
        <w:pStyle w:val="Heading1"/>
        <w:tabs>
          <w:tab w:val="center" w:pos="6120"/>
        </w:tabs>
        <w:spacing w:before="0" w:beforeAutospacing="0" w:after="0" w:afterAutospacing="0"/>
        <w:jc w:val="right"/>
        <w:rPr>
          <w:rFonts w:ascii="Candara" w:hAnsi="Candara"/>
          <w:sz w:val="4"/>
          <w:szCs w:val="4"/>
        </w:rPr>
      </w:pPr>
    </w:p>
    <w:p w:rsidR="00F1508D" w:rsidRPr="00272F0D" w:rsidRDefault="00F1508D" w:rsidP="00272F0D">
      <w:pPr>
        <w:pStyle w:val="Heading1"/>
        <w:tabs>
          <w:tab w:val="center" w:pos="6120"/>
        </w:tabs>
        <w:spacing w:before="0" w:beforeAutospacing="0" w:after="0" w:afterAutospacing="0"/>
        <w:jc w:val="right"/>
        <w:rPr>
          <w:rFonts w:ascii="Graphite Std" w:hAnsi="Graphite Std"/>
          <w:sz w:val="18"/>
          <w:szCs w:val="18"/>
        </w:rPr>
      </w:pPr>
      <w:r>
        <w:rPr>
          <w:rFonts w:ascii="Candara" w:hAnsi="Candara"/>
          <w:b w:val="0"/>
          <w:color w:val="000000"/>
          <w:sz w:val="28"/>
          <w:szCs w:val="28"/>
        </w:rPr>
        <w:br w:type="page"/>
      </w:r>
    </w:p>
    <w:p w:rsidR="00FB74CE" w:rsidRDefault="00FB74CE" w:rsidP="00FB74CE">
      <w:pPr>
        <w:tabs>
          <w:tab w:val="left" w:pos="7513"/>
        </w:tabs>
        <w:jc w:val="right"/>
        <w:rPr>
          <w:rFonts w:ascii="Candara" w:hAnsi="Candara"/>
          <w:b/>
          <w:color w:val="000000"/>
          <w:sz w:val="18"/>
          <w:szCs w:val="18"/>
        </w:rPr>
      </w:pPr>
      <w:r>
        <w:rPr>
          <w:rFonts w:ascii="Candara" w:hAnsi="Candara"/>
          <w:noProof/>
          <w:sz w:val="28"/>
          <w:szCs w:val="28"/>
        </w:rPr>
        <w:lastRenderedPageBreak/>
        <w:drawing>
          <wp:anchor distT="0" distB="0" distL="114300" distR="114300" simplePos="0" relativeHeight="251685376" behindDoc="0" locked="0" layoutInCell="1" allowOverlap="1">
            <wp:simplePos x="0" y="0"/>
            <wp:positionH relativeFrom="column">
              <wp:posOffset>-207010</wp:posOffset>
            </wp:positionH>
            <wp:positionV relativeFrom="paragraph">
              <wp:posOffset>-7620</wp:posOffset>
            </wp:positionV>
            <wp:extent cx="1209675" cy="1323975"/>
            <wp:effectExtent l="19050" t="0" r="9525" b="0"/>
            <wp:wrapNone/>
            <wp:docPr id="2" name="Picture 28" descr="SAFETY HOUSE LOGO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FETY HOUSE LOGO123"/>
                    <pic:cNvPicPr>
                      <a:picLocks noChangeAspect="1" noChangeArrowheads="1"/>
                    </pic:cNvPicPr>
                  </pic:nvPicPr>
                  <pic:blipFill>
                    <a:blip r:embed="rId6" cstate="print"/>
                    <a:srcRect/>
                    <a:stretch>
                      <a:fillRect/>
                    </a:stretch>
                  </pic:blipFill>
                  <pic:spPr bwMode="auto">
                    <a:xfrm>
                      <a:off x="0" y="0"/>
                      <a:ext cx="1209675" cy="1323975"/>
                    </a:xfrm>
                    <a:prstGeom prst="rect">
                      <a:avLst/>
                    </a:prstGeom>
                    <a:noFill/>
                  </pic:spPr>
                </pic:pic>
              </a:graphicData>
            </a:graphic>
          </wp:anchor>
        </w:drawing>
      </w:r>
      <w:r>
        <w:rPr>
          <w:rFonts w:ascii="Candara" w:hAnsi="Candara"/>
          <w:noProof/>
          <w:sz w:val="28"/>
          <w:szCs w:val="28"/>
        </w:rPr>
        <w:drawing>
          <wp:anchor distT="0" distB="0" distL="114300" distR="114300" simplePos="0" relativeHeight="251686400" behindDoc="1" locked="0" layoutInCell="1" allowOverlap="1">
            <wp:simplePos x="0" y="0"/>
            <wp:positionH relativeFrom="column">
              <wp:posOffset>907415</wp:posOffset>
            </wp:positionH>
            <wp:positionV relativeFrom="paragraph">
              <wp:posOffset>-112395</wp:posOffset>
            </wp:positionV>
            <wp:extent cx="1304925" cy="1343025"/>
            <wp:effectExtent l="19050" t="0" r="9525" b="0"/>
            <wp:wrapNone/>
            <wp:docPr id="1" name="Picture 29" descr="Charity 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arity Tick logo"/>
                    <pic:cNvPicPr>
                      <a:picLocks noChangeAspect="1" noChangeArrowheads="1"/>
                    </pic:cNvPicPr>
                  </pic:nvPicPr>
                  <pic:blipFill>
                    <a:blip r:embed="rId7" cstate="print"/>
                    <a:srcRect/>
                    <a:stretch>
                      <a:fillRect/>
                    </a:stretch>
                  </pic:blipFill>
                  <pic:spPr bwMode="auto">
                    <a:xfrm>
                      <a:off x="0" y="0"/>
                      <a:ext cx="1304925" cy="1343025"/>
                    </a:xfrm>
                    <a:prstGeom prst="rect">
                      <a:avLst/>
                    </a:prstGeom>
                    <a:noFill/>
                  </pic:spPr>
                </pic:pic>
              </a:graphicData>
            </a:graphic>
          </wp:anchor>
        </w:drawing>
      </w:r>
      <w:r>
        <w:rPr>
          <w:rFonts w:ascii="Candara" w:hAnsi="Candara"/>
          <w:b/>
          <w:color w:val="000000"/>
          <w:sz w:val="28"/>
          <w:szCs w:val="28"/>
        </w:rPr>
        <w:t>S</w:t>
      </w:r>
      <w:r w:rsidRPr="00AE443F">
        <w:rPr>
          <w:rFonts w:ascii="Candara" w:hAnsi="Candara"/>
          <w:b/>
          <w:color w:val="000000"/>
          <w:sz w:val="28"/>
          <w:szCs w:val="28"/>
        </w:rPr>
        <w:t>afety House</w:t>
      </w:r>
      <w:r>
        <w:rPr>
          <w:rFonts w:ascii="Candara" w:hAnsi="Candara"/>
          <w:b/>
          <w:color w:val="000000"/>
          <w:sz w:val="28"/>
          <w:szCs w:val="28"/>
        </w:rPr>
        <w:t xml:space="preserve"> Association of </w:t>
      </w:r>
      <w:r w:rsidRPr="00AE443F">
        <w:rPr>
          <w:rFonts w:ascii="Candara" w:hAnsi="Candara"/>
          <w:b/>
          <w:color w:val="000000"/>
          <w:sz w:val="28"/>
          <w:szCs w:val="28"/>
        </w:rPr>
        <w:t>W</w:t>
      </w:r>
      <w:r>
        <w:rPr>
          <w:rFonts w:ascii="Candara" w:hAnsi="Candara"/>
          <w:b/>
          <w:color w:val="000000"/>
          <w:sz w:val="28"/>
          <w:szCs w:val="28"/>
        </w:rPr>
        <w:t>estern Australia</w:t>
      </w:r>
      <w:r w:rsidRPr="00AE443F">
        <w:rPr>
          <w:rFonts w:ascii="Candara" w:hAnsi="Candara"/>
          <w:b/>
          <w:color w:val="000000"/>
          <w:sz w:val="28"/>
          <w:szCs w:val="28"/>
        </w:rPr>
        <w:t xml:space="preserve"> Inc.</w:t>
      </w:r>
      <w:r>
        <w:rPr>
          <w:rFonts w:ascii="Candara" w:hAnsi="Candara"/>
          <w:b/>
          <w:color w:val="000000"/>
          <w:sz w:val="28"/>
          <w:szCs w:val="28"/>
        </w:rPr>
        <w:t xml:space="preserve"> </w:t>
      </w:r>
      <w:r w:rsidRPr="000929FB">
        <w:rPr>
          <w:rFonts w:ascii="Candara" w:hAnsi="Candara"/>
          <w:b/>
          <w:color w:val="000000"/>
          <w:sz w:val="16"/>
          <w:szCs w:val="16"/>
        </w:rPr>
        <w:t>ABN 18 933 719 759</w:t>
      </w:r>
    </w:p>
    <w:p w:rsidR="00FB74CE" w:rsidRPr="00A514F2" w:rsidRDefault="00FB74CE" w:rsidP="00FB74CE">
      <w:pPr>
        <w:jc w:val="right"/>
        <w:rPr>
          <w:rFonts w:ascii="Candara" w:hAnsi="Candara"/>
          <w:b/>
          <w:bCs/>
          <w:i/>
          <w:iCs/>
          <w:color w:val="0070C0"/>
          <w:sz w:val="16"/>
          <w:szCs w:val="16"/>
        </w:rPr>
      </w:pPr>
      <w:r w:rsidRPr="00A514F2">
        <w:rPr>
          <w:rFonts w:ascii="Candara" w:hAnsi="Candara"/>
          <w:b/>
          <w:bCs/>
          <w:i/>
          <w:iCs/>
          <w:color w:val="0070C0"/>
          <w:sz w:val="16"/>
          <w:szCs w:val="16"/>
        </w:rPr>
        <w:t>Safety House WA Inc. is a NFP Incorporated Association with ATO and ACNC accreditation as a</w:t>
      </w:r>
    </w:p>
    <w:p w:rsidR="00FB74CE" w:rsidRPr="00A514F2" w:rsidRDefault="00FB74CE" w:rsidP="00FB74CE">
      <w:pPr>
        <w:jc w:val="right"/>
        <w:rPr>
          <w:rFonts w:ascii="Candara" w:hAnsi="Candara"/>
          <w:b/>
          <w:bCs/>
          <w:i/>
          <w:iCs/>
          <w:color w:val="0070C0"/>
          <w:sz w:val="16"/>
          <w:szCs w:val="16"/>
        </w:rPr>
      </w:pPr>
      <w:proofErr w:type="gramStart"/>
      <w:r w:rsidRPr="00A514F2">
        <w:rPr>
          <w:rFonts w:ascii="Candara" w:hAnsi="Candara"/>
          <w:b/>
          <w:bCs/>
          <w:i/>
          <w:iCs/>
          <w:color w:val="0070C0"/>
          <w:sz w:val="16"/>
          <w:szCs w:val="16"/>
        </w:rPr>
        <w:t>Registered Charity with Deductible Gift Recipient and Public Benevolent Institution status.</w:t>
      </w:r>
      <w:proofErr w:type="gramEnd"/>
    </w:p>
    <w:p w:rsidR="00FB74CE" w:rsidRPr="003027C7" w:rsidRDefault="00FB74CE" w:rsidP="00FB74CE">
      <w:pPr>
        <w:tabs>
          <w:tab w:val="right" w:pos="10490"/>
        </w:tabs>
        <w:rPr>
          <w:rFonts w:ascii="Candara" w:hAnsi="Candara"/>
          <w:b/>
          <w:color w:val="000000"/>
          <w:sz w:val="20"/>
          <w:szCs w:val="20"/>
        </w:rPr>
      </w:pPr>
      <w:r>
        <w:rPr>
          <w:rFonts w:ascii="Candara" w:hAnsi="Candara"/>
          <w:b/>
          <w:color w:val="000000"/>
          <w:sz w:val="20"/>
          <w:szCs w:val="20"/>
        </w:rPr>
        <w:tab/>
      </w:r>
      <w:r>
        <w:rPr>
          <w:rFonts w:ascii="Candara" w:hAnsi="Candara"/>
          <w:b/>
          <w:color w:val="000000"/>
          <w:sz w:val="28"/>
          <w:szCs w:val="28"/>
        </w:rPr>
        <w:t>Safety House WA Inc. Head Office</w:t>
      </w:r>
    </w:p>
    <w:p w:rsidR="00FB74CE" w:rsidRDefault="00FB74CE" w:rsidP="00FB74CE">
      <w:pPr>
        <w:tabs>
          <w:tab w:val="right" w:pos="11057"/>
        </w:tabs>
        <w:jc w:val="right"/>
        <w:rPr>
          <w:rFonts w:ascii="Candara" w:hAnsi="Candara"/>
          <w:b/>
          <w:color w:val="000000"/>
          <w:sz w:val="28"/>
          <w:szCs w:val="28"/>
        </w:rPr>
      </w:pPr>
      <w:r>
        <w:rPr>
          <w:rFonts w:ascii="Candara" w:hAnsi="Candara"/>
          <w:b/>
          <w:color w:val="000000"/>
          <w:sz w:val="20"/>
          <w:szCs w:val="20"/>
        </w:rPr>
        <w:t>HEAD OFFICE P</w:t>
      </w:r>
      <w:r w:rsidRPr="003027C7">
        <w:rPr>
          <w:rFonts w:ascii="Candara" w:hAnsi="Candara"/>
          <w:b/>
          <w:color w:val="000000"/>
          <w:sz w:val="20"/>
          <w:szCs w:val="20"/>
        </w:rPr>
        <w:t>OSTAL ADDRESS:</w:t>
      </w:r>
      <w:r>
        <w:rPr>
          <w:rFonts w:ascii="Candara" w:hAnsi="Candara"/>
          <w:b/>
          <w:color w:val="000000"/>
          <w:sz w:val="20"/>
          <w:szCs w:val="20"/>
        </w:rPr>
        <w:t xml:space="preserve">  </w:t>
      </w:r>
      <w:r>
        <w:rPr>
          <w:rFonts w:ascii="Candara" w:hAnsi="Candara"/>
          <w:b/>
          <w:color w:val="000000"/>
          <w:sz w:val="28"/>
          <w:szCs w:val="28"/>
        </w:rPr>
        <w:t xml:space="preserve">PO Box 340, MIDLAND </w:t>
      </w:r>
      <w:proofErr w:type="gramStart"/>
      <w:r>
        <w:rPr>
          <w:rFonts w:ascii="Candara" w:hAnsi="Candara"/>
          <w:b/>
          <w:color w:val="000000"/>
          <w:sz w:val="28"/>
          <w:szCs w:val="28"/>
        </w:rPr>
        <w:t>DC  WA</w:t>
      </w:r>
      <w:proofErr w:type="gramEnd"/>
      <w:r>
        <w:rPr>
          <w:rFonts w:ascii="Candara" w:hAnsi="Candara"/>
          <w:b/>
          <w:color w:val="000000"/>
          <w:sz w:val="28"/>
          <w:szCs w:val="28"/>
        </w:rPr>
        <w:t xml:space="preserve"> 6936</w:t>
      </w:r>
    </w:p>
    <w:p w:rsidR="008942F0" w:rsidRDefault="00FB74CE" w:rsidP="008942F0">
      <w:pPr>
        <w:jc w:val="right"/>
        <w:rPr>
          <w:rFonts w:ascii="Candara" w:hAnsi="Candara"/>
          <w:b/>
          <w:color w:val="000000"/>
          <w:sz w:val="20"/>
          <w:szCs w:val="20"/>
        </w:rPr>
      </w:pPr>
      <w:r w:rsidRPr="000929FB">
        <w:rPr>
          <w:rFonts w:ascii="Candara" w:hAnsi="Candara"/>
          <w:b/>
          <w:color w:val="000000"/>
          <w:sz w:val="20"/>
          <w:szCs w:val="20"/>
        </w:rPr>
        <w:t>VOICEMAIL:</w:t>
      </w:r>
      <w:r w:rsidRPr="00AE443F">
        <w:rPr>
          <w:rFonts w:ascii="Candara" w:hAnsi="Candara"/>
          <w:b/>
          <w:color w:val="000000"/>
          <w:sz w:val="28"/>
          <w:szCs w:val="28"/>
        </w:rPr>
        <w:t xml:space="preserve"> </w:t>
      </w:r>
      <w:r>
        <w:rPr>
          <w:rFonts w:ascii="Candara" w:hAnsi="Candara"/>
          <w:b/>
          <w:color w:val="000000"/>
          <w:sz w:val="28"/>
          <w:szCs w:val="28"/>
        </w:rPr>
        <w:t>(08) 6142 8579</w:t>
      </w:r>
      <w:r w:rsidRPr="00AE443F">
        <w:rPr>
          <w:rFonts w:ascii="Candara" w:hAnsi="Candara"/>
          <w:b/>
          <w:color w:val="000000"/>
          <w:sz w:val="28"/>
          <w:szCs w:val="28"/>
        </w:rPr>
        <w:t xml:space="preserve"> </w:t>
      </w:r>
      <w:r>
        <w:rPr>
          <w:rFonts w:ascii="Candara" w:hAnsi="Candara"/>
          <w:b/>
          <w:color w:val="000000"/>
          <w:sz w:val="28"/>
          <w:szCs w:val="28"/>
        </w:rPr>
        <w:t xml:space="preserve">    </w:t>
      </w:r>
      <w:r w:rsidRPr="000929FB">
        <w:rPr>
          <w:rFonts w:ascii="Candara" w:hAnsi="Candara"/>
          <w:b/>
          <w:color w:val="000000"/>
          <w:sz w:val="20"/>
          <w:szCs w:val="20"/>
        </w:rPr>
        <w:t>EMAIL:</w:t>
      </w:r>
      <w:r>
        <w:rPr>
          <w:rFonts w:ascii="Candara" w:hAnsi="Candara"/>
          <w:b/>
          <w:color w:val="000000"/>
          <w:sz w:val="28"/>
          <w:szCs w:val="28"/>
        </w:rPr>
        <w:t xml:space="preserve"> </w:t>
      </w:r>
      <w:r w:rsidRPr="00AE443F">
        <w:rPr>
          <w:rFonts w:ascii="Candara" w:hAnsi="Candara"/>
          <w:b/>
          <w:color w:val="000000"/>
          <w:sz w:val="28"/>
          <w:szCs w:val="28"/>
        </w:rPr>
        <w:t xml:space="preserve"> </w:t>
      </w:r>
      <w:r>
        <w:rPr>
          <w:rFonts w:ascii="Candara" w:hAnsi="Candara"/>
          <w:b/>
          <w:color w:val="000000"/>
          <w:sz w:val="28"/>
          <w:szCs w:val="28"/>
        </w:rPr>
        <w:t>safety@safetyhousewa.org.au</w:t>
      </w:r>
      <w:r w:rsidR="008942F0" w:rsidRPr="008942F0">
        <w:rPr>
          <w:rFonts w:ascii="Candara" w:hAnsi="Candara"/>
          <w:b/>
          <w:color w:val="000000"/>
          <w:sz w:val="20"/>
          <w:szCs w:val="20"/>
        </w:rPr>
        <w:t xml:space="preserve"> </w:t>
      </w:r>
    </w:p>
    <w:p w:rsidR="008942F0" w:rsidRDefault="008942F0" w:rsidP="008942F0">
      <w:pPr>
        <w:jc w:val="right"/>
        <w:rPr>
          <w:rFonts w:ascii="Candara" w:hAnsi="Candara"/>
          <w:b/>
          <w:color w:val="000000"/>
          <w:sz w:val="28"/>
          <w:szCs w:val="28"/>
        </w:rPr>
      </w:pPr>
      <w:r>
        <w:rPr>
          <w:rFonts w:ascii="Candara" w:hAnsi="Candara"/>
          <w:b/>
          <w:color w:val="000000"/>
          <w:sz w:val="20"/>
          <w:szCs w:val="20"/>
        </w:rPr>
        <w:t>WEBSITE</w:t>
      </w:r>
      <w:r w:rsidRPr="000929FB">
        <w:rPr>
          <w:rFonts w:ascii="Candara" w:hAnsi="Candara"/>
          <w:b/>
          <w:color w:val="000000"/>
          <w:sz w:val="20"/>
          <w:szCs w:val="20"/>
        </w:rPr>
        <w:t>:</w:t>
      </w:r>
      <w:r>
        <w:rPr>
          <w:rFonts w:ascii="Candara" w:hAnsi="Candara"/>
          <w:b/>
          <w:color w:val="000000"/>
          <w:sz w:val="28"/>
          <w:szCs w:val="28"/>
        </w:rPr>
        <w:t xml:space="preserve"> www.safetyhousewa.org.au</w:t>
      </w:r>
    </w:p>
    <w:p w:rsidR="00FB74CE" w:rsidRPr="008942F0" w:rsidRDefault="00FB74CE" w:rsidP="00FB74CE">
      <w:pPr>
        <w:ind w:left="709"/>
        <w:rPr>
          <w:rFonts w:ascii="Candara" w:hAnsi="Candara"/>
          <w:b/>
          <w:sz w:val="32"/>
          <w:szCs w:val="32"/>
        </w:rPr>
      </w:pPr>
    </w:p>
    <w:p w:rsidR="004164C3" w:rsidRPr="00A514F2" w:rsidRDefault="004164C3" w:rsidP="00F1508D">
      <w:pPr>
        <w:tabs>
          <w:tab w:val="right" w:pos="10489"/>
        </w:tabs>
        <w:spacing w:after="120"/>
        <w:rPr>
          <w:rFonts w:ascii="Graphite Std" w:hAnsi="Graphite Std"/>
          <w:b/>
        </w:rPr>
      </w:pPr>
      <w:r w:rsidRPr="00A514F2">
        <w:rPr>
          <w:rFonts w:ascii="Graphite Std" w:hAnsi="Graphite Std"/>
        </w:rPr>
        <w:t>Name:</w:t>
      </w:r>
      <w:r w:rsidR="000D0C39" w:rsidRPr="00A514F2">
        <w:rPr>
          <w:rFonts w:ascii="Graphite Std" w:hAnsi="Graphite Std"/>
          <w:u w:val="single"/>
        </w:rPr>
        <w:tab/>
      </w:r>
    </w:p>
    <w:p w:rsidR="004164C3" w:rsidRPr="00A514F2" w:rsidRDefault="004164C3" w:rsidP="00F1508D">
      <w:pPr>
        <w:tabs>
          <w:tab w:val="right" w:pos="10440"/>
        </w:tabs>
        <w:spacing w:after="120"/>
        <w:rPr>
          <w:rFonts w:ascii="Graphite Std" w:hAnsi="Graphite Std"/>
        </w:rPr>
      </w:pPr>
      <w:r w:rsidRPr="00A514F2">
        <w:rPr>
          <w:rFonts w:ascii="Graphite Std" w:hAnsi="Graphite Std"/>
        </w:rPr>
        <w:t>Delivery address:</w:t>
      </w:r>
      <w:r w:rsidRPr="00A514F2">
        <w:rPr>
          <w:rFonts w:ascii="Graphite Std" w:hAnsi="Graphite Std"/>
          <w:u w:val="single"/>
        </w:rPr>
        <w:tab/>
      </w:r>
    </w:p>
    <w:p w:rsidR="004164C3" w:rsidRDefault="004164C3" w:rsidP="00F1508D">
      <w:pPr>
        <w:tabs>
          <w:tab w:val="left" w:pos="3686"/>
          <w:tab w:val="left" w:pos="7088"/>
          <w:tab w:val="right" w:pos="10440"/>
        </w:tabs>
        <w:spacing w:after="120"/>
        <w:rPr>
          <w:rFonts w:ascii="Graphite Std" w:hAnsi="Graphite Std"/>
          <w:u w:val="single"/>
        </w:rPr>
      </w:pPr>
      <w:r w:rsidRPr="00A514F2">
        <w:rPr>
          <w:rFonts w:ascii="Graphite Std" w:hAnsi="Graphite Std"/>
        </w:rPr>
        <w:t>Mobile:</w:t>
      </w:r>
      <w:r w:rsidRPr="00A514F2">
        <w:rPr>
          <w:rFonts w:ascii="Graphite Std" w:hAnsi="Graphite Std"/>
          <w:u w:val="single"/>
        </w:rPr>
        <w:tab/>
      </w:r>
      <w:r w:rsidRPr="00A514F2">
        <w:rPr>
          <w:rFonts w:ascii="Graphite Std" w:hAnsi="Graphite Std"/>
        </w:rPr>
        <w:t>Home Phone:</w:t>
      </w:r>
      <w:r w:rsidRPr="00A514F2">
        <w:rPr>
          <w:rFonts w:ascii="Graphite Std" w:hAnsi="Graphite Std"/>
          <w:u w:val="single"/>
        </w:rPr>
        <w:tab/>
      </w:r>
      <w:r w:rsidRPr="00A514F2">
        <w:rPr>
          <w:rFonts w:ascii="Graphite Std" w:hAnsi="Graphite Std"/>
        </w:rPr>
        <w:t>Email:</w:t>
      </w:r>
      <w:r w:rsidRPr="00A514F2">
        <w:rPr>
          <w:rFonts w:ascii="Graphite Std" w:hAnsi="Graphite Std"/>
          <w:u w:val="single"/>
        </w:rPr>
        <w:tab/>
      </w:r>
    </w:p>
    <w:p w:rsidR="004164C3" w:rsidRPr="00A514F2" w:rsidRDefault="00A514F2" w:rsidP="00C87A84">
      <w:pPr>
        <w:tabs>
          <w:tab w:val="left" w:pos="7230"/>
          <w:tab w:val="left" w:pos="8789"/>
          <w:tab w:val="left" w:pos="9781"/>
          <w:tab w:val="right" w:pos="10489"/>
        </w:tabs>
        <w:ind w:left="142"/>
        <w:rPr>
          <w:rFonts w:ascii="Graphite Std" w:hAnsi="Graphite Std"/>
          <w:b/>
          <w:sz w:val="18"/>
          <w:szCs w:val="18"/>
        </w:rPr>
      </w:pPr>
      <w:proofErr w:type="gramStart"/>
      <w:r>
        <w:rPr>
          <w:rFonts w:ascii="Graphite Std" w:hAnsi="Graphite Std"/>
          <w:b/>
          <w:caps/>
          <w:sz w:val="18"/>
          <w:szCs w:val="18"/>
          <w:highlight w:val="yellow"/>
        </w:rPr>
        <w:t>safety house</w:t>
      </w:r>
      <w:r w:rsidR="004164C3" w:rsidRPr="00A514F2">
        <w:rPr>
          <w:rFonts w:ascii="Graphite Std" w:hAnsi="Graphite Std"/>
          <w:b/>
          <w:caps/>
          <w:sz w:val="18"/>
          <w:szCs w:val="18"/>
          <w:highlight w:val="yellow"/>
        </w:rPr>
        <w:t xml:space="preserve"> </w:t>
      </w:r>
      <w:r>
        <w:rPr>
          <w:rFonts w:ascii="Graphite Std" w:hAnsi="Graphite Std"/>
          <w:b/>
          <w:caps/>
          <w:sz w:val="18"/>
          <w:szCs w:val="18"/>
          <w:highlight w:val="yellow"/>
        </w:rPr>
        <w:t xml:space="preserve">MERCHANDISE </w:t>
      </w:r>
      <w:r w:rsidR="004164C3" w:rsidRPr="00A514F2">
        <w:rPr>
          <w:rFonts w:ascii="Graphite Std" w:hAnsi="Graphite Std"/>
          <w:b/>
          <w:caps/>
          <w:sz w:val="18"/>
          <w:szCs w:val="18"/>
          <w:highlight w:val="yellow"/>
        </w:rPr>
        <w:t xml:space="preserve">items </w:t>
      </w:r>
      <w:r w:rsidR="004164C3" w:rsidRPr="00A514F2">
        <w:rPr>
          <w:rFonts w:ascii="Graphite Std" w:hAnsi="Graphite Std"/>
          <w:b/>
          <w:caps/>
          <w:sz w:val="18"/>
          <w:szCs w:val="18"/>
          <w:highlight w:val="yellow"/>
        </w:rPr>
        <w:tab/>
      </w:r>
      <w:r w:rsidR="004164C3" w:rsidRPr="00A514F2">
        <w:rPr>
          <w:rFonts w:ascii="Graphite Std" w:hAnsi="Graphite Std"/>
          <w:b/>
          <w:sz w:val="18"/>
          <w:szCs w:val="18"/>
          <w:highlight w:val="yellow"/>
        </w:rPr>
        <w:t>UNIT PRICE</w:t>
      </w:r>
      <w:r w:rsidR="004164C3" w:rsidRPr="00A514F2">
        <w:rPr>
          <w:rFonts w:ascii="Graphite Std" w:hAnsi="Graphite Std"/>
          <w:b/>
          <w:sz w:val="18"/>
          <w:szCs w:val="18"/>
          <w:highlight w:val="yellow"/>
        </w:rPr>
        <w:tab/>
        <w:t>QUANTITY</w:t>
      </w:r>
      <w:r w:rsidR="004164C3" w:rsidRPr="00A514F2">
        <w:rPr>
          <w:rFonts w:ascii="Graphite Std" w:hAnsi="Graphite Std"/>
          <w:b/>
          <w:sz w:val="18"/>
          <w:szCs w:val="18"/>
          <w:highlight w:val="yellow"/>
        </w:rPr>
        <w:tab/>
        <w:t>VALUE</w:t>
      </w:r>
      <w:r w:rsidR="004164C3" w:rsidRPr="00A514F2">
        <w:rPr>
          <w:rFonts w:ascii="Graphite Std" w:hAnsi="Graphite Std"/>
          <w:b/>
          <w:sz w:val="18"/>
          <w:szCs w:val="18"/>
          <w:highlight w:val="yellow"/>
        </w:rPr>
        <w:tab/>
      </w:r>
      <w:r w:rsidR="004164C3" w:rsidRPr="00A514F2">
        <w:rPr>
          <w:rFonts w:ascii="Graphite Std" w:hAnsi="Graphite Std"/>
          <w:b/>
          <w:color w:val="FFFF00"/>
          <w:sz w:val="18"/>
          <w:szCs w:val="18"/>
          <w:highlight w:val="yellow"/>
        </w:rPr>
        <w:t>.</w:t>
      </w:r>
      <w:proofErr w:type="gramEnd"/>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9"/>
        <w:gridCol w:w="2126"/>
        <w:gridCol w:w="992"/>
        <w:gridCol w:w="851"/>
      </w:tblGrid>
      <w:tr w:rsidR="00C87A84" w:rsidRPr="00A514F2" w:rsidTr="00C87A84">
        <w:trPr>
          <w:trHeight w:val="340"/>
        </w:trPr>
        <w:tc>
          <w:tcPr>
            <w:tcW w:w="6629" w:type="dxa"/>
          </w:tcPr>
          <w:p w:rsidR="00C87A84" w:rsidRPr="00A514F2" w:rsidRDefault="00C87A84" w:rsidP="00DB6BB2">
            <w:pPr>
              <w:rPr>
                <w:rFonts w:ascii="Graphite Std" w:hAnsi="Graphite Std"/>
              </w:rPr>
            </w:pPr>
            <w:r w:rsidRPr="00A514F2">
              <w:rPr>
                <w:rFonts w:ascii="Graphite Std" w:hAnsi="Graphite Std"/>
              </w:rPr>
              <w:t xml:space="preserve">Badge, IMA design </w:t>
            </w:r>
          </w:p>
        </w:tc>
        <w:tc>
          <w:tcPr>
            <w:tcW w:w="2126" w:type="dxa"/>
          </w:tcPr>
          <w:p w:rsidR="00C87A84" w:rsidRPr="00A514F2" w:rsidRDefault="00C87A84" w:rsidP="00DB6BB2">
            <w:pPr>
              <w:jc w:val="right"/>
              <w:rPr>
                <w:rFonts w:ascii="Graphite Std" w:hAnsi="Graphite Std"/>
              </w:rPr>
            </w:pPr>
            <w:r w:rsidRPr="00A514F2">
              <w:rPr>
                <w:rFonts w:ascii="Graphite Std" w:hAnsi="Graphite Std"/>
              </w:rPr>
              <w:t>$0.50 each</w:t>
            </w:r>
          </w:p>
        </w:tc>
        <w:tc>
          <w:tcPr>
            <w:tcW w:w="992" w:type="dxa"/>
            <w:tcBorders>
              <w:bottom w:val="single" w:sz="4" w:space="0" w:color="auto"/>
            </w:tcBorders>
            <w:shd w:val="clear" w:color="auto" w:fill="auto"/>
            <w:vAlign w:val="bottom"/>
          </w:tcPr>
          <w:p w:rsidR="00C87A84" w:rsidRPr="00A514F2" w:rsidRDefault="00C87A84" w:rsidP="00DB6BB2">
            <w:pPr>
              <w:ind w:right="-108"/>
              <w:jc w:val="center"/>
              <w:rPr>
                <w:rFonts w:ascii="Graphite Std" w:hAnsi="Graphite Std"/>
                <w:b/>
              </w:rPr>
            </w:pPr>
          </w:p>
        </w:tc>
        <w:tc>
          <w:tcPr>
            <w:tcW w:w="851" w:type="dxa"/>
            <w:tcBorders>
              <w:bottom w:val="single" w:sz="4" w:space="0" w:color="auto"/>
            </w:tcBorders>
            <w:shd w:val="clear" w:color="auto" w:fill="auto"/>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340"/>
        </w:trPr>
        <w:tc>
          <w:tcPr>
            <w:tcW w:w="6629" w:type="dxa"/>
          </w:tcPr>
          <w:p w:rsidR="00C87A84" w:rsidRPr="00A514F2" w:rsidRDefault="00C87A84" w:rsidP="00DB6BB2">
            <w:pPr>
              <w:rPr>
                <w:rFonts w:ascii="Graphite Std" w:hAnsi="Graphite Std"/>
              </w:rPr>
            </w:pPr>
            <w:r w:rsidRPr="00A514F2">
              <w:rPr>
                <w:rFonts w:ascii="Graphite Std" w:hAnsi="Graphite Std"/>
              </w:rPr>
              <w:t>Badge, Safety House slogan design</w:t>
            </w:r>
          </w:p>
        </w:tc>
        <w:tc>
          <w:tcPr>
            <w:tcW w:w="2126" w:type="dxa"/>
          </w:tcPr>
          <w:p w:rsidR="00C87A84" w:rsidRPr="00A514F2" w:rsidRDefault="00C87A84" w:rsidP="00DB6BB2">
            <w:pPr>
              <w:jc w:val="right"/>
              <w:rPr>
                <w:rFonts w:ascii="Graphite Std" w:hAnsi="Graphite Std"/>
              </w:rPr>
            </w:pPr>
            <w:r w:rsidRPr="00A514F2">
              <w:rPr>
                <w:rFonts w:ascii="Graphite Std" w:hAnsi="Graphite Std"/>
              </w:rPr>
              <w:t>$0.50 each</w:t>
            </w:r>
          </w:p>
        </w:tc>
        <w:tc>
          <w:tcPr>
            <w:tcW w:w="992" w:type="dxa"/>
            <w:shd w:val="clear" w:color="auto" w:fill="auto"/>
            <w:vAlign w:val="bottom"/>
          </w:tcPr>
          <w:p w:rsidR="00C87A84" w:rsidRPr="00A514F2" w:rsidRDefault="00C87A84" w:rsidP="00DB6BB2">
            <w:pPr>
              <w:ind w:right="-108"/>
              <w:jc w:val="center"/>
              <w:rPr>
                <w:rFonts w:ascii="Graphite Std" w:hAnsi="Graphite Std"/>
                <w:b/>
              </w:rPr>
            </w:pPr>
          </w:p>
        </w:tc>
        <w:tc>
          <w:tcPr>
            <w:tcW w:w="851" w:type="dxa"/>
            <w:shd w:val="clear" w:color="auto" w:fill="auto"/>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340"/>
        </w:trPr>
        <w:tc>
          <w:tcPr>
            <w:tcW w:w="6629" w:type="dxa"/>
          </w:tcPr>
          <w:p w:rsidR="00C87A84" w:rsidRPr="00A514F2" w:rsidRDefault="00C87A84" w:rsidP="00C87A84">
            <w:pPr>
              <w:rPr>
                <w:rFonts w:ascii="Graphite Std" w:hAnsi="Graphite Std"/>
              </w:rPr>
            </w:pPr>
            <w:r w:rsidRPr="00A514F2">
              <w:rPr>
                <w:rFonts w:ascii="Graphite Std" w:hAnsi="Graphite Std"/>
              </w:rPr>
              <w:t>Balloons, Safety House WA logo (Pack of 25)</w:t>
            </w:r>
          </w:p>
        </w:tc>
        <w:tc>
          <w:tcPr>
            <w:tcW w:w="2126" w:type="dxa"/>
          </w:tcPr>
          <w:p w:rsidR="00C87A84" w:rsidRPr="00A514F2" w:rsidRDefault="00C87A84" w:rsidP="00DB6BB2">
            <w:pPr>
              <w:jc w:val="right"/>
              <w:rPr>
                <w:rFonts w:ascii="Graphite Std" w:hAnsi="Graphite Std"/>
              </w:rPr>
            </w:pPr>
            <w:r w:rsidRPr="00A514F2">
              <w:rPr>
                <w:rFonts w:ascii="Graphite Std" w:hAnsi="Graphite Std"/>
              </w:rPr>
              <w:t>$2.50 pack of 25</w:t>
            </w:r>
          </w:p>
        </w:tc>
        <w:tc>
          <w:tcPr>
            <w:tcW w:w="992" w:type="dxa"/>
            <w:vAlign w:val="bottom"/>
          </w:tcPr>
          <w:p w:rsidR="00C87A84" w:rsidRPr="00A514F2" w:rsidRDefault="00C87A84" w:rsidP="00DB6BB2">
            <w:pPr>
              <w:ind w:right="-108"/>
              <w:jc w:val="center"/>
              <w:rPr>
                <w:rFonts w:ascii="Graphite Std" w:hAnsi="Graphite Std"/>
                <w:b/>
              </w:rPr>
            </w:pPr>
          </w:p>
        </w:tc>
        <w:tc>
          <w:tcPr>
            <w:tcW w:w="851" w:type="dxa"/>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340"/>
        </w:trPr>
        <w:tc>
          <w:tcPr>
            <w:tcW w:w="6629" w:type="dxa"/>
          </w:tcPr>
          <w:p w:rsidR="00C87A84" w:rsidRPr="00A514F2" w:rsidRDefault="00C87A84" w:rsidP="00DB6BB2">
            <w:pPr>
              <w:rPr>
                <w:rFonts w:ascii="Graphite Std" w:hAnsi="Graphite Std"/>
              </w:rPr>
            </w:pPr>
            <w:r w:rsidRPr="00A514F2">
              <w:rPr>
                <w:rFonts w:ascii="Graphite Std" w:hAnsi="Graphite Std"/>
              </w:rPr>
              <w:t>Balloon Sticks and Holders, (Pack of 10 sticks and 10 holders)</w:t>
            </w:r>
          </w:p>
        </w:tc>
        <w:tc>
          <w:tcPr>
            <w:tcW w:w="2126" w:type="dxa"/>
          </w:tcPr>
          <w:p w:rsidR="00C87A84" w:rsidRPr="00A514F2" w:rsidRDefault="00C87A84" w:rsidP="00DB6BB2">
            <w:pPr>
              <w:jc w:val="right"/>
              <w:rPr>
                <w:rFonts w:ascii="Graphite Std" w:hAnsi="Graphite Std"/>
              </w:rPr>
            </w:pPr>
            <w:r w:rsidRPr="00A514F2">
              <w:rPr>
                <w:rFonts w:ascii="Graphite Std" w:hAnsi="Graphite Std"/>
              </w:rPr>
              <w:t>$1.50 pack of 10</w:t>
            </w:r>
          </w:p>
        </w:tc>
        <w:tc>
          <w:tcPr>
            <w:tcW w:w="992" w:type="dxa"/>
            <w:vAlign w:val="bottom"/>
          </w:tcPr>
          <w:p w:rsidR="00C87A84" w:rsidRPr="00A514F2" w:rsidRDefault="00C87A84" w:rsidP="00DB6BB2">
            <w:pPr>
              <w:ind w:right="-108"/>
              <w:jc w:val="center"/>
              <w:rPr>
                <w:rFonts w:ascii="Graphite Std" w:hAnsi="Graphite Std"/>
                <w:b/>
              </w:rPr>
            </w:pPr>
          </w:p>
        </w:tc>
        <w:tc>
          <w:tcPr>
            <w:tcW w:w="851" w:type="dxa"/>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340"/>
        </w:trPr>
        <w:tc>
          <w:tcPr>
            <w:tcW w:w="6629" w:type="dxa"/>
          </w:tcPr>
          <w:p w:rsidR="00C87A84" w:rsidRPr="00A514F2" w:rsidRDefault="00C87A84" w:rsidP="00C87A84">
            <w:pPr>
              <w:rPr>
                <w:rFonts w:ascii="Graphite Std" w:hAnsi="Graphite Std"/>
              </w:rPr>
            </w:pPr>
            <w:r w:rsidRPr="00A514F2">
              <w:rPr>
                <w:rFonts w:ascii="Graphite Std" w:hAnsi="Graphite Std"/>
              </w:rPr>
              <w:t>Bookmarks  (Pack of 50 bookmarks)</w:t>
            </w:r>
          </w:p>
        </w:tc>
        <w:tc>
          <w:tcPr>
            <w:tcW w:w="2126" w:type="dxa"/>
          </w:tcPr>
          <w:p w:rsidR="00C87A84" w:rsidRPr="00A514F2" w:rsidRDefault="00C87A84" w:rsidP="00F322AE">
            <w:pPr>
              <w:jc w:val="right"/>
              <w:rPr>
                <w:rFonts w:ascii="Graphite Std" w:hAnsi="Graphite Std"/>
                <w:spacing w:val="-4"/>
              </w:rPr>
            </w:pPr>
            <w:r w:rsidRPr="00A514F2">
              <w:rPr>
                <w:rFonts w:ascii="Graphite Std" w:hAnsi="Graphite Std"/>
                <w:spacing w:val="-4"/>
              </w:rPr>
              <w:t xml:space="preserve">$5.00 pack of </w:t>
            </w:r>
            <w:r w:rsidR="00F322AE">
              <w:rPr>
                <w:rFonts w:ascii="Graphite Std" w:hAnsi="Graphite Std"/>
                <w:spacing w:val="-4"/>
              </w:rPr>
              <w:t>5</w:t>
            </w:r>
            <w:r w:rsidRPr="00A514F2">
              <w:rPr>
                <w:rFonts w:ascii="Graphite Std" w:hAnsi="Graphite Std"/>
                <w:spacing w:val="-4"/>
              </w:rPr>
              <w:t>0</w:t>
            </w:r>
          </w:p>
        </w:tc>
        <w:tc>
          <w:tcPr>
            <w:tcW w:w="992" w:type="dxa"/>
            <w:vAlign w:val="bottom"/>
          </w:tcPr>
          <w:p w:rsidR="00C87A84" w:rsidRPr="00A514F2" w:rsidRDefault="00C87A84" w:rsidP="00DB6BB2">
            <w:pPr>
              <w:ind w:right="-108"/>
              <w:jc w:val="center"/>
              <w:rPr>
                <w:rFonts w:ascii="Graphite Std" w:hAnsi="Graphite Std"/>
                <w:b/>
              </w:rPr>
            </w:pPr>
          </w:p>
        </w:tc>
        <w:tc>
          <w:tcPr>
            <w:tcW w:w="851" w:type="dxa"/>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340"/>
        </w:trPr>
        <w:tc>
          <w:tcPr>
            <w:tcW w:w="6629" w:type="dxa"/>
          </w:tcPr>
          <w:p w:rsidR="00C87A84" w:rsidRPr="00A514F2" w:rsidRDefault="00C87A84" w:rsidP="00DB6BB2">
            <w:pPr>
              <w:rPr>
                <w:rFonts w:ascii="Graphite Std" w:hAnsi="Graphite Std"/>
              </w:rPr>
            </w:pPr>
            <w:r w:rsidRPr="00A514F2">
              <w:rPr>
                <w:rFonts w:ascii="Graphite Std" w:hAnsi="Graphite Std"/>
              </w:rPr>
              <w:t>Coffee Mug in box, Yellow mug with Safety House logo deco</w:t>
            </w:r>
          </w:p>
        </w:tc>
        <w:tc>
          <w:tcPr>
            <w:tcW w:w="2126" w:type="dxa"/>
            <w:tcBorders>
              <w:bottom w:val="single" w:sz="4" w:space="0" w:color="auto"/>
            </w:tcBorders>
          </w:tcPr>
          <w:p w:rsidR="00C87A84" w:rsidRPr="00A514F2" w:rsidRDefault="00C87A84" w:rsidP="00DB6BB2">
            <w:pPr>
              <w:jc w:val="right"/>
              <w:rPr>
                <w:rFonts w:ascii="Graphite Std" w:hAnsi="Graphite Std"/>
              </w:rPr>
            </w:pPr>
            <w:r w:rsidRPr="00A514F2">
              <w:rPr>
                <w:rFonts w:ascii="Graphite Std" w:hAnsi="Graphite Std"/>
              </w:rPr>
              <w:t>$3.00 each</w:t>
            </w:r>
          </w:p>
        </w:tc>
        <w:tc>
          <w:tcPr>
            <w:tcW w:w="992" w:type="dxa"/>
            <w:tcBorders>
              <w:bottom w:val="single" w:sz="4" w:space="0" w:color="auto"/>
            </w:tcBorders>
            <w:vAlign w:val="bottom"/>
          </w:tcPr>
          <w:p w:rsidR="00C87A84" w:rsidRPr="00A514F2" w:rsidRDefault="00C87A84" w:rsidP="00DB6BB2">
            <w:pPr>
              <w:ind w:right="-108"/>
              <w:jc w:val="center"/>
              <w:rPr>
                <w:rFonts w:ascii="Graphite Std" w:hAnsi="Graphite Std"/>
                <w:b/>
              </w:rPr>
            </w:pPr>
          </w:p>
        </w:tc>
        <w:tc>
          <w:tcPr>
            <w:tcW w:w="851" w:type="dxa"/>
            <w:tcBorders>
              <w:bottom w:val="single" w:sz="4" w:space="0" w:color="auto"/>
            </w:tcBorders>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340"/>
        </w:trPr>
        <w:tc>
          <w:tcPr>
            <w:tcW w:w="6629" w:type="dxa"/>
          </w:tcPr>
          <w:p w:rsidR="00C87A84" w:rsidRPr="00A514F2" w:rsidRDefault="00C87A84" w:rsidP="00DB6BB2">
            <w:pPr>
              <w:rPr>
                <w:rFonts w:ascii="Graphite Std" w:hAnsi="Graphite Std"/>
              </w:rPr>
            </w:pPr>
            <w:r w:rsidRPr="00A514F2">
              <w:rPr>
                <w:rFonts w:ascii="Graphite Std" w:hAnsi="Graphite Std"/>
              </w:rPr>
              <w:t>Eraser, printed with IMA design in black</w:t>
            </w:r>
          </w:p>
        </w:tc>
        <w:tc>
          <w:tcPr>
            <w:tcW w:w="2126" w:type="dxa"/>
          </w:tcPr>
          <w:p w:rsidR="00C87A84" w:rsidRPr="00A514F2" w:rsidRDefault="00C87A84" w:rsidP="00DB6BB2">
            <w:pPr>
              <w:jc w:val="right"/>
              <w:rPr>
                <w:rFonts w:ascii="Graphite Std" w:hAnsi="Graphite Std"/>
              </w:rPr>
            </w:pPr>
            <w:r w:rsidRPr="00A514F2">
              <w:rPr>
                <w:rFonts w:ascii="Graphite Std" w:hAnsi="Graphite Std"/>
              </w:rPr>
              <w:t>$1.00 each</w:t>
            </w:r>
          </w:p>
        </w:tc>
        <w:tc>
          <w:tcPr>
            <w:tcW w:w="992" w:type="dxa"/>
            <w:vAlign w:val="bottom"/>
          </w:tcPr>
          <w:p w:rsidR="00C87A84" w:rsidRPr="00A514F2" w:rsidRDefault="00C87A84" w:rsidP="00DB6BB2">
            <w:pPr>
              <w:ind w:right="-108"/>
              <w:jc w:val="center"/>
              <w:rPr>
                <w:rFonts w:ascii="Graphite Std" w:hAnsi="Graphite Std"/>
                <w:b/>
              </w:rPr>
            </w:pPr>
          </w:p>
        </w:tc>
        <w:tc>
          <w:tcPr>
            <w:tcW w:w="851" w:type="dxa"/>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206"/>
        </w:trPr>
        <w:tc>
          <w:tcPr>
            <w:tcW w:w="6629" w:type="dxa"/>
          </w:tcPr>
          <w:p w:rsidR="00C87A84" w:rsidRPr="00A514F2" w:rsidRDefault="00C87A84" w:rsidP="00DB6BB2">
            <w:pPr>
              <w:rPr>
                <w:rFonts w:ascii="Graphite Std" w:hAnsi="Graphite Std"/>
              </w:rPr>
            </w:pPr>
            <w:r w:rsidRPr="00A514F2">
              <w:rPr>
                <w:rFonts w:ascii="Graphite Std" w:hAnsi="Graphite Std"/>
              </w:rPr>
              <w:t>Eraser, printed with IMA design in colour</w:t>
            </w:r>
          </w:p>
        </w:tc>
        <w:tc>
          <w:tcPr>
            <w:tcW w:w="2126" w:type="dxa"/>
          </w:tcPr>
          <w:p w:rsidR="00C87A84" w:rsidRPr="00A514F2" w:rsidRDefault="00C87A84" w:rsidP="00DB6BB2">
            <w:pPr>
              <w:jc w:val="right"/>
              <w:rPr>
                <w:rFonts w:ascii="Graphite Std" w:hAnsi="Graphite Std"/>
              </w:rPr>
            </w:pPr>
            <w:r w:rsidRPr="00A514F2">
              <w:rPr>
                <w:rFonts w:ascii="Graphite Std" w:hAnsi="Graphite Std"/>
              </w:rPr>
              <w:t>$1.00 each</w:t>
            </w:r>
          </w:p>
        </w:tc>
        <w:tc>
          <w:tcPr>
            <w:tcW w:w="992" w:type="dxa"/>
            <w:vAlign w:val="bottom"/>
          </w:tcPr>
          <w:p w:rsidR="00C87A84" w:rsidRPr="00A514F2" w:rsidRDefault="00C87A84" w:rsidP="00DB6BB2">
            <w:pPr>
              <w:ind w:right="-108"/>
              <w:jc w:val="center"/>
              <w:rPr>
                <w:rFonts w:ascii="Graphite Std" w:hAnsi="Graphite Std"/>
                <w:b/>
              </w:rPr>
            </w:pPr>
          </w:p>
        </w:tc>
        <w:tc>
          <w:tcPr>
            <w:tcW w:w="851" w:type="dxa"/>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340"/>
        </w:trPr>
        <w:tc>
          <w:tcPr>
            <w:tcW w:w="6629" w:type="dxa"/>
          </w:tcPr>
          <w:p w:rsidR="00C87A84" w:rsidRPr="00A514F2" w:rsidRDefault="00C87A84" w:rsidP="00DB6BB2">
            <w:pPr>
              <w:rPr>
                <w:rFonts w:ascii="Graphite Std" w:hAnsi="Graphite Std"/>
              </w:rPr>
            </w:pPr>
            <w:r w:rsidRPr="00A514F2">
              <w:rPr>
                <w:rFonts w:ascii="Graphite Std" w:hAnsi="Graphite Std"/>
              </w:rPr>
              <w:t>Frisbee, yellow plastic</w:t>
            </w:r>
          </w:p>
        </w:tc>
        <w:tc>
          <w:tcPr>
            <w:tcW w:w="2126" w:type="dxa"/>
          </w:tcPr>
          <w:p w:rsidR="00C87A84" w:rsidRPr="00A514F2" w:rsidRDefault="00C87A84" w:rsidP="00DB6BB2">
            <w:pPr>
              <w:jc w:val="right"/>
              <w:rPr>
                <w:rFonts w:ascii="Graphite Std" w:hAnsi="Graphite Std"/>
              </w:rPr>
            </w:pPr>
            <w:r w:rsidRPr="00A514F2">
              <w:rPr>
                <w:rFonts w:ascii="Graphite Std" w:hAnsi="Graphite Std"/>
              </w:rPr>
              <w:t>$2.00 each</w:t>
            </w:r>
          </w:p>
        </w:tc>
        <w:tc>
          <w:tcPr>
            <w:tcW w:w="992" w:type="dxa"/>
            <w:vAlign w:val="bottom"/>
          </w:tcPr>
          <w:p w:rsidR="00C87A84" w:rsidRPr="00A514F2" w:rsidRDefault="00C87A84" w:rsidP="00DB6BB2">
            <w:pPr>
              <w:ind w:right="-108"/>
              <w:jc w:val="center"/>
              <w:rPr>
                <w:rFonts w:ascii="Graphite Std" w:hAnsi="Graphite Std"/>
                <w:b/>
              </w:rPr>
            </w:pPr>
          </w:p>
        </w:tc>
        <w:tc>
          <w:tcPr>
            <w:tcW w:w="851" w:type="dxa"/>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340"/>
        </w:trPr>
        <w:tc>
          <w:tcPr>
            <w:tcW w:w="6629" w:type="dxa"/>
          </w:tcPr>
          <w:p w:rsidR="00C87A84" w:rsidRPr="00A514F2" w:rsidRDefault="00C87A84" w:rsidP="00DB6BB2">
            <w:pPr>
              <w:rPr>
                <w:rFonts w:ascii="Graphite Std" w:hAnsi="Graphite Std"/>
              </w:rPr>
            </w:pPr>
            <w:r w:rsidRPr="00A514F2">
              <w:rPr>
                <w:rFonts w:ascii="Graphite Std" w:hAnsi="Graphite Std"/>
              </w:rPr>
              <w:t>Key Ring, small yellow plastic fob IMA printed in black</w:t>
            </w:r>
          </w:p>
        </w:tc>
        <w:tc>
          <w:tcPr>
            <w:tcW w:w="2126" w:type="dxa"/>
          </w:tcPr>
          <w:p w:rsidR="00C87A84" w:rsidRPr="00A514F2" w:rsidRDefault="00C87A84" w:rsidP="00DB6BB2">
            <w:pPr>
              <w:jc w:val="right"/>
              <w:rPr>
                <w:rFonts w:ascii="Graphite Std" w:hAnsi="Graphite Std"/>
              </w:rPr>
            </w:pPr>
            <w:r w:rsidRPr="00A514F2">
              <w:rPr>
                <w:rFonts w:ascii="Graphite Std" w:hAnsi="Graphite Std"/>
              </w:rPr>
              <w:t>$1.00 each</w:t>
            </w:r>
          </w:p>
        </w:tc>
        <w:tc>
          <w:tcPr>
            <w:tcW w:w="992" w:type="dxa"/>
            <w:vAlign w:val="bottom"/>
          </w:tcPr>
          <w:p w:rsidR="00C87A84" w:rsidRPr="00A514F2" w:rsidRDefault="00C87A84" w:rsidP="00DB6BB2">
            <w:pPr>
              <w:ind w:right="-108"/>
              <w:jc w:val="center"/>
              <w:rPr>
                <w:rFonts w:ascii="Graphite Std" w:hAnsi="Graphite Std"/>
                <w:b/>
              </w:rPr>
            </w:pPr>
          </w:p>
        </w:tc>
        <w:tc>
          <w:tcPr>
            <w:tcW w:w="851" w:type="dxa"/>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340"/>
        </w:trPr>
        <w:tc>
          <w:tcPr>
            <w:tcW w:w="6629" w:type="dxa"/>
          </w:tcPr>
          <w:p w:rsidR="00C87A84" w:rsidRPr="00A514F2" w:rsidRDefault="00C87A84" w:rsidP="00DB6BB2">
            <w:pPr>
              <w:rPr>
                <w:rFonts w:ascii="Graphite Std" w:hAnsi="Graphite Std"/>
              </w:rPr>
            </w:pPr>
            <w:r w:rsidRPr="00A514F2">
              <w:rPr>
                <w:rFonts w:ascii="Graphite Std" w:hAnsi="Graphite Std"/>
              </w:rPr>
              <w:t>Key Ring, IMA shaped black plastic fob IMA printed in colour</w:t>
            </w:r>
          </w:p>
        </w:tc>
        <w:tc>
          <w:tcPr>
            <w:tcW w:w="2126" w:type="dxa"/>
          </w:tcPr>
          <w:p w:rsidR="00C87A84" w:rsidRPr="00A514F2" w:rsidRDefault="00C87A84" w:rsidP="00DB6BB2">
            <w:pPr>
              <w:jc w:val="right"/>
              <w:rPr>
                <w:rFonts w:ascii="Graphite Std" w:hAnsi="Graphite Std"/>
              </w:rPr>
            </w:pPr>
            <w:r w:rsidRPr="00A514F2">
              <w:rPr>
                <w:rFonts w:ascii="Graphite Std" w:hAnsi="Graphite Std"/>
              </w:rPr>
              <w:t>$2.00 each</w:t>
            </w:r>
          </w:p>
        </w:tc>
        <w:tc>
          <w:tcPr>
            <w:tcW w:w="992" w:type="dxa"/>
            <w:vAlign w:val="bottom"/>
          </w:tcPr>
          <w:p w:rsidR="00C87A84" w:rsidRPr="00A514F2" w:rsidRDefault="00C87A84" w:rsidP="00DB6BB2">
            <w:pPr>
              <w:ind w:right="-108"/>
              <w:jc w:val="center"/>
              <w:rPr>
                <w:rFonts w:ascii="Graphite Std" w:hAnsi="Graphite Std"/>
                <w:b/>
              </w:rPr>
            </w:pPr>
          </w:p>
        </w:tc>
        <w:tc>
          <w:tcPr>
            <w:tcW w:w="851" w:type="dxa"/>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340"/>
        </w:trPr>
        <w:tc>
          <w:tcPr>
            <w:tcW w:w="6629" w:type="dxa"/>
          </w:tcPr>
          <w:p w:rsidR="00C87A84" w:rsidRPr="00A514F2" w:rsidRDefault="00C87A84" w:rsidP="00DB6BB2">
            <w:pPr>
              <w:rPr>
                <w:rFonts w:ascii="Graphite Std" w:hAnsi="Graphite Std"/>
              </w:rPr>
            </w:pPr>
            <w:r w:rsidRPr="00A514F2">
              <w:rPr>
                <w:rFonts w:ascii="Graphite Std" w:hAnsi="Graphite Std"/>
              </w:rPr>
              <w:t>Key Ring, oblong plastic encasing blue Safety House message</w:t>
            </w:r>
          </w:p>
        </w:tc>
        <w:tc>
          <w:tcPr>
            <w:tcW w:w="2126" w:type="dxa"/>
          </w:tcPr>
          <w:p w:rsidR="00C87A84" w:rsidRPr="00A514F2" w:rsidRDefault="00C87A84" w:rsidP="00DB6BB2">
            <w:pPr>
              <w:jc w:val="right"/>
              <w:rPr>
                <w:rFonts w:ascii="Graphite Std" w:hAnsi="Graphite Std"/>
              </w:rPr>
            </w:pPr>
            <w:r w:rsidRPr="00A514F2">
              <w:rPr>
                <w:rFonts w:ascii="Graphite Std" w:hAnsi="Graphite Std"/>
              </w:rPr>
              <w:t>$2.00 each</w:t>
            </w:r>
          </w:p>
        </w:tc>
        <w:tc>
          <w:tcPr>
            <w:tcW w:w="992" w:type="dxa"/>
            <w:vAlign w:val="bottom"/>
          </w:tcPr>
          <w:p w:rsidR="00C87A84" w:rsidRPr="00A514F2" w:rsidRDefault="00C87A84" w:rsidP="00DB6BB2">
            <w:pPr>
              <w:ind w:right="-108"/>
              <w:jc w:val="center"/>
              <w:rPr>
                <w:rFonts w:ascii="Graphite Std" w:hAnsi="Graphite Std"/>
                <w:b/>
              </w:rPr>
            </w:pPr>
          </w:p>
        </w:tc>
        <w:tc>
          <w:tcPr>
            <w:tcW w:w="851" w:type="dxa"/>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340"/>
        </w:trPr>
        <w:tc>
          <w:tcPr>
            <w:tcW w:w="6629" w:type="dxa"/>
          </w:tcPr>
          <w:p w:rsidR="00C87A84" w:rsidRPr="00A514F2" w:rsidRDefault="00C87A84" w:rsidP="00DB6BB2">
            <w:pPr>
              <w:rPr>
                <w:rFonts w:ascii="Graphite Std" w:hAnsi="Graphite Std"/>
              </w:rPr>
            </w:pPr>
            <w:r w:rsidRPr="00A514F2">
              <w:rPr>
                <w:rFonts w:ascii="Graphite Std" w:hAnsi="Graphite Std"/>
              </w:rPr>
              <w:t>Magnet, square shape, yellow and black</w:t>
            </w:r>
          </w:p>
        </w:tc>
        <w:tc>
          <w:tcPr>
            <w:tcW w:w="2126" w:type="dxa"/>
            <w:tcBorders>
              <w:bottom w:val="single" w:sz="4" w:space="0" w:color="auto"/>
            </w:tcBorders>
          </w:tcPr>
          <w:p w:rsidR="00C87A84" w:rsidRPr="00A514F2" w:rsidRDefault="00C87A84" w:rsidP="00DB6BB2">
            <w:pPr>
              <w:jc w:val="right"/>
              <w:rPr>
                <w:rFonts w:ascii="Graphite Std" w:hAnsi="Graphite Std"/>
              </w:rPr>
            </w:pPr>
            <w:r w:rsidRPr="00A514F2">
              <w:rPr>
                <w:rFonts w:ascii="Graphite Std" w:hAnsi="Graphite Std"/>
              </w:rPr>
              <w:t>$0.50 each</w:t>
            </w:r>
          </w:p>
        </w:tc>
        <w:tc>
          <w:tcPr>
            <w:tcW w:w="992" w:type="dxa"/>
            <w:tcBorders>
              <w:bottom w:val="single" w:sz="4" w:space="0" w:color="auto"/>
            </w:tcBorders>
            <w:vAlign w:val="bottom"/>
          </w:tcPr>
          <w:p w:rsidR="00C87A84" w:rsidRPr="00A514F2" w:rsidRDefault="00C87A84" w:rsidP="00DB6BB2">
            <w:pPr>
              <w:ind w:right="-108"/>
              <w:jc w:val="center"/>
              <w:rPr>
                <w:rFonts w:ascii="Graphite Std" w:hAnsi="Graphite Std"/>
                <w:b/>
              </w:rPr>
            </w:pPr>
          </w:p>
        </w:tc>
        <w:tc>
          <w:tcPr>
            <w:tcW w:w="851" w:type="dxa"/>
            <w:tcBorders>
              <w:bottom w:val="single" w:sz="4" w:space="0" w:color="auto"/>
            </w:tcBorders>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340"/>
        </w:trPr>
        <w:tc>
          <w:tcPr>
            <w:tcW w:w="6629" w:type="dxa"/>
          </w:tcPr>
          <w:p w:rsidR="00C87A84" w:rsidRPr="00A514F2" w:rsidRDefault="00C87A84" w:rsidP="00DB6BB2">
            <w:pPr>
              <w:rPr>
                <w:rFonts w:ascii="Graphite Std" w:hAnsi="Graphite Std"/>
              </w:rPr>
            </w:pPr>
            <w:r w:rsidRPr="00A514F2">
              <w:rPr>
                <w:rFonts w:ascii="Graphite Std" w:hAnsi="Graphite Std"/>
              </w:rPr>
              <w:t>Plastic Bags, small yellow plastic 3</w:t>
            </w:r>
            <w:r w:rsidRPr="00A514F2">
              <w:rPr>
                <w:rFonts w:ascii="Graphite Std" w:hAnsi="Graphite Std"/>
                <w:spacing w:val="-8"/>
              </w:rPr>
              <w:t>00mm x 200mm (10 Pack)</w:t>
            </w:r>
          </w:p>
        </w:tc>
        <w:tc>
          <w:tcPr>
            <w:tcW w:w="2126" w:type="dxa"/>
          </w:tcPr>
          <w:p w:rsidR="00C87A84" w:rsidRPr="00A514F2" w:rsidRDefault="00C87A84" w:rsidP="00F322AE">
            <w:pPr>
              <w:jc w:val="right"/>
              <w:rPr>
                <w:rFonts w:ascii="Graphite Std" w:hAnsi="Graphite Std"/>
              </w:rPr>
            </w:pPr>
            <w:r w:rsidRPr="00A514F2">
              <w:rPr>
                <w:rFonts w:ascii="Graphite Std" w:hAnsi="Graphite Std"/>
              </w:rPr>
              <w:t xml:space="preserve">$1.00 </w:t>
            </w:r>
            <w:r w:rsidR="00F322AE">
              <w:rPr>
                <w:rFonts w:ascii="Graphite Std" w:hAnsi="Graphite Std"/>
              </w:rPr>
              <w:t>pack of 10</w:t>
            </w:r>
          </w:p>
        </w:tc>
        <w:tc>
          <w:tcPr>
            <w:tcW w:w="992" w:type="dxa"/>
            <w:vAlign w:val="bottom"/>
          </w:tcPr>
          <w:p w:rsidR="00C87A84" w:rsidRPr="00A514F2" w:rsidRDefault="00C87A84" w:rsidP="00DB6BB2">
            <w:pPr>
              <w:ind w:right="-108"/>
              <w:jc w:val="center"/>
              <w:rPr>
                <w:rFonts w:ascii="Graphite Std" w:hAnsi="Graphite Std"/>
                <w:b/>
              </w:rPr>
            </w:pPr>
          </w:p>
        </w:tc>
        <w:tc>
          <w:tcPr>
            <w:tcW w:w="851" w:type="dxa"/>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340"/>
        </w:trPr>
        <w:tc>
          <w:tcPr>
            <w:tcW w:w="6629" w:type="dxa"/>
          </w:tcPr>
          <w:p w:rsidR="00C87A84" w:rsidRPr="00A514F2" w:rsidRDefault="00C87A84" w:rsidP="00DB6BB2">
            <w:pPr>
              <w:rPr>
                <w:rFonts w:ascii="Graphite Std" w:hAnsi="Graphite Std"/>
              </w:rPr>
            </w:pPr>
            <w:r w:rsidRPr="00A514F2">
              <w:rPr>
                <w:rFonts w:ascii="Graphite Std" w:hAnsi="Graphite Std"/>
              </w:rPr>
              <w:t xml:space="preserve">Plastic Show Bags, yellow plastic </w:t>
            </w:r>
            <w:r w:rsidRPr="00A514F2">
              <w:rPr>
                <w:rFonts w:ascii="Graphite Std" w:hAnsi="Graphite Std"/>
                <w:spacing w:val="-8"/>
              </w:rPr>
              <w:t>400mm x 300mm (5 Pack)</w:t>
            </w:r>
          </w:p>
        </w:tc>
        <w:tc>
          <w:tcPr>
            <w:tcW w:w="2126" w:type="dxa"/>
          </w:tcPr>
          <w:p w:rsidR="00C87A84" w:rsidRPr="00A514F2" w:rsidRDefault="00C87A84" w:rsidP="00DB6BB2">
            <w:pPr>
              <w:jc w:val="right"/>
              <w:rPr>
                <w:rFonts w:ascii="Graphite Std" w:hAnsi="Graphite Std"/>
              </w:rPr>
            </w:pPr>
            <w:r w:rsidRPr="00A514F2">
              <w:rPr>
                <w:rFonts w:ascii="Graphite Std" w:hAnsi="Graphite Std"/>
              </w:rPr>
              <w:t>$1.00 pack of 5</w:t>
            </w:r>
          </w:p>
        </w:tc>
        <w:tc>
          <w:tcPr>
            <w:tcW w:w="992" w:type="dxa"/>
            <w:vAlign w:val="bottom"/>
          </w:tcPr>
          <w:p w:rsidR="00C87A84" w:rsidRPr="00A514F2" w:rsidRDefault="00C87A84" w:rsidP="00DB6BB2">
            <w:pPr>
              <w:ind w:right="-108"/>
              <w:jc w:val="center"/>
              <w:rPr>
                <w:rFonts w:ascii="Graphite Std" w:hAnsi="Graphite Std"/>
                <w:b/>
              </w:rPr>
            </w:pPr>
          </w:p>
        </w:tc>
        <w:tc>
          <w:tcPr>
            <w:tcW w:w="851" w:type="dxa"/>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340"/>
        </w:trPr>
        <w:tc>
          <w:tcPr>
            <w:tcW w:w="6629" w:type="dxa"/>
          </w:tcPr>
          <w:p w:rsidR="00C87A84" w:rsidRPr="00A514F2" w:rsidRDefault="00C87A84" w:rsidP="00DB6BB2">
            <w:pPr>
              <w:rPr>
                <w:rFonts w:ascii="Graphite Std" w:hAnsi="Graphite Std"/>
              </w:rPr>
            </w:pPr>
            <w:r w:rsidRPr="00A514F2">
              <w:rPr>
                <w:rFonts w:ascii="Graphite Std" w:hAnsi="Graphite Std"/>
              </w:rPr>
              <w:t xml:space="preserve">Pencil, HB lead, tipped with eraser </w:t>
            </w:r>
          </w:p>
        </w:tc>
        <w:tc>
          <w:tcPr>
            <w:tcW w:w="2126" w:type="dxa"/>
          </w:tcPr>
          <w:p w:rsidR="00C87A84" w:rsidRPr="00A514F2" w:rsidRDefault="00C87A84" w:rsidP="00DB6BB2">
            <w:pPr>
              <w:jc w:val="right"/>
              <w:rPr>
                <w:rFonts w:ascii="Graphite Std" w:hAnsi="Graphite Std"/>
              </w:rPr>
            </w:pPr>
            <w:r w:rsidRPr="00A514F2">
              <w:rPr>
                <w:rFonts w:ascii="Graphite Std" w:hAnsi="Graphite Std"/>
              </w:rPr>
              <w:t>$0.60 each</w:t>
            </w:r>
          </w:p>
        </w:tc>
        <w:tc>
          <w:tcPr>
            <w:tcW w:w="992" w:type="dxa"/>
            <w:vAlign w:val="bottom"/>
          </w:tcPr>
          <w:p w:rsidR="00C87A84" w:rsidRPr="00A514F2" w:rsidRDefault="00C87A84" w:rsidP="00DB6BB2">
            <w:pPr>
              <w:ind w:right="-108"/>
              <w:jc w:val="center"/>
              <w:rPr>
                <w:rFonts w:ascii="Graphite Std" w:hAnsi="Graphite Std"/>
                <w:b/>
              </w:rPr>
            </w:pPr>
          </w:p>
        </w:tc>
        <w:tc>
          <w:tcPr>
            <w:tcW w:w="851" w:type="dxa"/>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340"/>
        </w:trPr>
        <w:tc>
          <w:tcPr>
            <w:tcW w:w="6629" w:type="dxa"/>
          </w:tcPr>
          <w:p w:rsidR="00C87A84" w:rsidRPr="00A514F2" w:rsidRDefault="00C87A84" w:rsidP="00DB6BB2">
            <w:pPr>
              <w:rPr>
                <w:rFonts w:ascii="Graphite Std" w:hAnsi="Graphite Std"/>
              </w:rPr>
            </w:pPr>
            <w:r w:rsidRPr="00A514F2">
              <w:rPr>
                <w:rFonts w:ascii="Graphite Std" w:hAnsi="Graphite Std"/>
              </w:rPr>
              <w:t>Ruler, 300mm yellow plastic with print black</w:t>
            </w:r>
          </w:p>
        </w:tc>
        <w:tc>
          <w:tcPr>
            <w:tcW w:w="2126" w:type="dxa"/>
          </w:tcPr>
          <w:p w:rsidR="00C87A84" w:rsidRPr="00A514F2" w:rsidRDefault="00C87A84" w:rsidP="00DB6BB2">
            <w:pPr>
              <w:jc w:val="right"/>
              <w:rPr>
                <w:rFonts w:ascii="Graphite Std" w:hAnsi="Graphite Std"/>
              </w:rPr>
            </w:pPr>
            <w:r w:rsidRPr="00A514F2">
              <w:rPr>
                <w:rFonts w:ascii="Graphite Std" w:hAnsi="Graphite Std"/>
              </w:rPr>
              <w:t>$1.00 each</w:t>
            </w:r>
          </w:p>
        </w:tc>
        <w:tc>
          <w:tcPr>
            <w:tcW w:w="992" w:type="dxa"/>
            <w:vAlign w:val="bottom"/>
          </w:tcPr>
          <w:p w:rsidR="00C87A84" w:rsidRPr="00A514F2" w:rsidRDefault="00C87A84" w:rsidP="00DB6BB2">
            <w:pPr>
              <w:ind w:right="-108"/>
              <w:jc w:val="center"/>
              <w:rPr>
                <w:rFonts w:ascii="Graphite Std" w:hAnsi="Graphite Std"/>
                <w:b/>
              </w:rPr>
            </w:pPr>
          </w:p>
        </w:tc>
        <w:tc>
          <w:tcPr>
            <w:tcW w:w="851" w:type="dxa"/>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340"/>
        </w:trPr>
        <w:tc>
          <w:tcPr>
            <w:tcW w:w="6629" w:type="dxa"/>
          </w:tcPr>
          <w:p w:rsidR="00C87A84" w:rsidRPr="00A514F2" w:rsidRDefault="00C87A84" w:rsidP="00DB6BB2">
            <w:pPr>
              <w:rPr>
                <w:rFonts w:ascii="Graphite Std" w:hAnsi="Graphite Std"/>
              </w:rPr>
            </w:pPr>
            <w:r w:rsidRPr="00A514F2">
              <w:rPr>
                <w:rFonts w:ascii="Graphite Std" w:hAnsi="Graphite Std"/>
                <w:color w:val="000000"/>
              </w:rPr>
              <w:t>Stickers, Gold star IMA (20 circular gold/yellow stickers on roll)</w:t>
            </w:r>
          </w:p>
        </w:tc>
        <w:tc>
          <w:tcPr>
            <w:tcW w:w="2126" w:type="dxa"/>
          </w:tcPr>
          <w:p w:rsidR="00C87A84" w:rsidRPr="00A514F2" w:rsidRDefault="00C87A84" w:rsidP="00DB6BB2">
            <w:pPr>
              <w:jc w:val="right"/>
              <w:rPr>
                <w:rFonts w:ascii="Graphite Std" w:hAnsi="Graphite Std"/>
              </w:rPr>
            </w:pPr>
            <w:r w:rsidRPr="00A514F2">
              <w:rPr>
                <w:rFonts w:ascii="Graphite Std" w:hAnsi="Graphite Std"/>
              </w:rPr>
              <w:t>$1.00 roll of 20</w:t>
            </w:r>
          </w:p>
        </w:tc>
        <w:tc>
          <w:tcPr>
            <w:tcW w:w="992" w:type="dxa"/>
            <w:vAlign w:val="bottom"/>
          </w:tcPr>
          <w:p w:rsidR="00C87A84" w:rsidRPr="00A514F2" w:rsidRDefault="00C87A84" w:rsidP="00DB6BB2">
            <w:pPr>
              <w:ind w:right="-108"/>
              <w:jc w:val="center"/>
              <w:rPr>
                <w:rFonts w:ascii="Graphite Std" w:hAnsi="Graphite Std"/>
                <w:b/>
              </w:rPr>
            </w:pPr>
          </w:p>
        </w:tc>
        <w:tc>
          <w:tcPr>
            <w:tcW w:w="851" w:type="dxa"/>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340"/>
        </w:trPr>
        <w:tc>
          <w:tcPr>
            <w:tcW w:w="6629" w:type="dxa"/>
          </w:tcPr>
          <w:p w:rsidR="00C87A84" w:rsidRPr="00A514F2" w:rsidRDefault="00C87A84" w:rsidP="00DB6BB2">
            <w:pPr>
              <w:rPr>
                <w:rFonts w:ascii="Graphite Std" w:hAnsi="Graphite Std"/>
              </w:rPr>
            </w:pPr>
            <w:r w:rsidRPr="00A514F2">
              <w:rPr>
                <w:rFonts w:ascii="Graphite Std" w:hAnsi="Graphite Std"/>
              </w:rPr>
              <w:t>Stickers, Exercise book with student name space (10 on roll)</w:t>
            </w:r>
          </w:p>
        </w:tc>
        <w:tc>
          <w:tcPr>
            <w:tcW w:w="2126" w:type="dxa"/>
          </w:tcPr>
          <w:p w:rsidR="00C87A84" w:rsidRPr="00A514F2" w:rsidRDefault="00C87A84" w:rsidP="00DB6BB2">
            <w:pPr>
              <w:jc w:val="right"/>
              <w:rPr>
                <w:rFonts w:ascii="Graphite Std" w:hAnsi="Graphite Std"/>
              </w:rPr>
            </w:pPr>
            <w:r w:rsidRPr="00A514F2">
              <w:rPr>
                <w:rFonts w:ascii="Graphite Std" w:hAnsi="Graphite Std"/>
              </w:rPr>
              <w:t>$1.00 roll of 10</w:t>
            </w:r>
          </w:p>
        </w:tc>
        <w:tc>
          <w:tcPr>
            <w:tcW w:w="992" w:type="dxa"/>
            <w:vAlign w:val="bottom"/>
          </w:tcPr>
          <w:p w:rsidR="00C87A84" w:rsidRPr="00A514F2" w:rsidRDefault="00C87A84" w:rsidP="00DB6BB2">
            <w:pPr>
              <w:ind w:right="-108"/>
              <w:jc w:val="center"/>
              <w:rPr>
                <w:rFonts w:ascii="Graphite Std" w:hAnsi="Graphite Std"/>
                <w:b/>
              </w:rPr>
            </w:pPr>
          </w:p>
        </w:tc>
        <w:tc>
          <w:tcPr>
            <w:tcW w:w="851" w:type="dxa"/>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340"/>
        </w:trPr>
        <w:tc>
          <w:tcPr>
            <w:tcW w:w="6629" w:type="dxa"/>
          </w:tcPr>
          <w:p w:rsidR="00C87A84" w:rsidRPr="00A514F2" w:rsidRDefault="00C87A84" w:rsidP="00DB6BB2">
            <w:pPr>
              <w:rPr>
                <w:rFonts w:ascii="Graphite Std" w:hAnsi="Graphite Std"/>
              </w:rPr>
            </w:pPr>
            <w:r w:rsidRPr="00A514F2">
              <w:rPr>
                <w:rFonts w:ascii="Graphite Std" w:hAnsi="Graphite Std"/>
              </w:rPr>
              <w:t>Stickers, I Love IMA, (24 yellow circular stickers per sheet)</w:t>
            </w:r>
          </w:p>
        </w:tc>
        <w:tc>
          <w:tcPr>
            <w:tcW w:w="2126" w:type="dxa"/>
          </w:tcPr>
          <w:p w:rsidR="00C87A84" w:rsidRPr="00A514F2" w:rsidRDefault="00C87A84" w:rsidP="00DB6BB2">
            <w:pPr>
              <w:jc w:val="right"/>
              <w:rPr>
                <w:rFonts w:ascii="Graphite Std" w:hAnsi="Graphite Std"/>
              </w:rPr>
            </w:pPr>
            <w:r w:rsidRPr="00A514F2">
              <w:rPr>
                <w:rFonts w:ascii="Graphite Std" w:hAnsi="Graphite Std"/>
              </w:rPr>
              <w:t>$1.00 sheet of 24</w:t>
            </w:r>
          </w:p>
        </w:tc>
        <w:tc>
          <w:tcPr>
            <w:tcW w:w="992" w:type="dxa"/>
            <w:vAlign w:val="bottom"/>
          </w:tcPr>
          <w:p w:rsidR="00C87A84" w:rsidRPr="00A514F2" w:rsidRDefault="00C87A84" w:rsidP="00DB6BB2">
            <w:pPr>
              <w:ind w:right="-108"/>
              <w:jc w:val="center"/>
              <w:rPr>
                <w:rFonts w:ascii="Graphite Std" w:hAnsi="Graphite Std"/>
                <w:b/>
              </w:rPr>
            </w:pPr>
          </w:p>
        </w:tc>
        <w:tc>
          <w:tcPr>
            <w:tcW w:w="851" w:type="dxa"/>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340"/>
        </w:trPr>
        <w:tc>
          <w:tcPr>
            <w:tcW w:w="6629" w:type="dxa"/>
          </w:tcPr>
          <w:p w:rsidR="00C87A84" w:rsidRPr="00A514F2" w:rsidRDefault="00C87A84" w:rsidP="00F322AE">
            <w:pPr>
              <w:rPr>
                <w:rFonts w:ascii="Graphite Std" w:hAnsi="Graphite Std"/>
              </w:rPr>
            </w:pPr>
            <w:r w:rsidRPr="00A514F2">
              <w:rPr>
                <w:rFonts w:ascii="Graphite Std" w:hAnsi="Graphite Std"/>
              </w:rPr>
              <w:t xml:space="preserve">Stickers, IMA large 5cm x 6cm yellow/black </w:t>
            </w:r>
            <w:r w:rsidRPr="00A514F2">
              <w:rPr>
                <w:rFonts w:ascii="Graphite Std" w:hAnsi="Graphite Std"/>
                <w:spacing w:val="-4"/>
              </w:rPr>
              <w:t>(</w:t>
            </w:r>
            <w:r w:rsidR="00F322AE">
              <w:rPr>
                <w:rFonts w:ascii="Graphite Std" w:hAnsi="Graphite Std"/>
                <w:spacing w:val="-4"/>
              </w:rPr>
              <w:t>24</w:t>
            </w:r>
            <w:r w:rsidRPr="00A514F2">
              <w:rPr>
                <w:rFonts w:ascii="Graphite Std" w:hAnsi="Graphite Std"/>
                <w:spacing w:val="-4"/>
              </w:rPr>
              <w:t xml:space="preserve"> stickers</w:t>
            </w:r>
            <w:r w:rsidR="00272F0D">
              <w:rPr>
                <w:rFonts w:ascii="Graphite Std" w:hAnsi="Graphite Std"/>
                <w:spacing w:val="-4"/>
              </w:rPr>
              <w:t xml:space="preserve"> per</w:t>
            </w:r>
            <w:r w:rsidRPr="00A514F2">
              <w:rPr>
                <w:rFonts w:ascii="Graphite Std" w:hAnsi="Graphite Std"/>
                <w:spacing w:val="-4"/>
              </w:rPr>
              <w:t xml:space="preserve"> sheet)</w:t>
            </w:r>
          </w:p>
        </w:tc>
        <w:tc>
          <w:tcPr>
            <w:tcW w:w="2126" w:type="dxa"/>
          </w:tcPr>
          <w:p w:rsidR="00C87A84" w:rsidRPr="00A514F2" w:rsidRDefault="00C87A84" w:rsidP="00F322AE">
            <w:pPr>
              <w:jc w:val="right"/>
              <w:rPr>
                <w:rFonts w:ascii="Graphite Std" w:hAnsi="Graphite Std"/>
              </w:rPr>
            </w:pPr>
            <w:r w:rsidRPr="00A514F2">
              <w:rPr>
                <w:rFonts w:ascii="Graphite Std" w:hAnsi="Graphite Std"/>
              </w:rPr>
              <w:t xml:space="preserve">$1.00 sheet of </w:t>
            </w:r>
            <w:r w:rsidR="00F322AE">
              <w:rPr>
                <w:rFonts w:ascii="Graphite Std" w:hAnsi="Graphite Std"/>
              </w:rPr>
              <w:t>24</w:t>
            </w:r>
          </w:p>
        </w:tc>
        <w:tc>
          <w:tcPr>
            <w:tcW w:w="992" w:type="dxa"/>
            <w:vAlign w:val="bottom"/>
          </w:tcPr>
          <w:p w:rsidR="00C87A84" w:rsidRPr="00A514F2" w:rsidRDefault="00C87A84" w:rsidP="00DB6BB2">
            <w:pPr>
              <w:ind w:right="-108"/>
              <w:jc w:val="center"/>
              <w:rPr>
                <w:rFonts w:ascii="Graphite Std" w:hAnsi="Graphite Std"/>
                <w:b/>
              </w:rPr>
            </w:pPr>
          </w:p>
        </w:tc>
        <w:tc>
          <w:tcPr>
            <w:tcW w:w="851" w:type="dxa"/>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340"/>
        </w:trPr>
        <w:tc>
          <w:tcPr>
            <w:tcW w:w="6629" w:type="dxa"/>
          </w:tcPr>
          <w:p w:rsidR="00C87A84" w:rsidRPr="00A514F2" w:rsidRDefault="00C87A84" w:rsidP="00DB6BB2">
            <w:pPr>
              <w:rPr>
                <w:rFonts w:ascii="Graphite Std" w:hAnsi="Graphite Std"/>
              </w:rPr>
            </w:pPr>
            <w:r w:rsidRPr="00A514F2">
              <w:rPr>
                <w:rFonts w:ascii="Graphite Std" w:hAnsi="Graphite Std"/>
              </w:rPr>
              <w:t>Stickers, IMA Says, (24 coloured circular stickers per sheet)</w:t>
            </w:r>
          </w:p>
        </w:tc>
        <w:tc>
          <w:tcPr>
            <w:tcW w:w="2126" w:type="dxa"/>
          </w:tcPr>
          <w:p w:rsidR="00C87A84" w:rsidRPr="00A514F2" w:rsidRDefault="00C87A84" w:rsidP="00DB6BB2">
            <w:pPr>
              <w:jc w:val="right"/>
              <w:rPr>
                <w:rFonts w:ascii="Graphite Std" w:hAnsi="Graphite Std"/>
              </w:rPr>
            </w:pPr>
            <w:r w:rsidRPr="00A514F2">
              <w:rPr>
                <w:rFonts w:ascii="Graphite Std" w:hAnsi="Graphite Std"/>
              </w:rPr>
              <w:t>$1.00 sheet of 24</w:t>
            </w:r>
          </w:p>
        </w:tc>
        <w:tc>
          <w:tcPr>
            <w:tcW w:w="992" w:type="dxa"/>
            <w:tcBorders>
              <w:bottom w:val="single" w:sz="4" w:space="0" w:color="auto"/>
            </w:tcBorders>
            <w:vAlign w:val="bottom"/>
          </w:tcPr>
          <w:p w:rsidR="00C87A84" w:rsidRPr="00A514F2" w:rsidRDefault="00C87A84" w:rsidP="00DB6BB2">
            <w:pPr>
              <w:ind w:right="-108"/>
              <w:jc w:val="center"/>
              <w:rPr>
                <w:rFonts w:ascii="Graphite Std" w:hAnsi="Graphite Std"/>
                <w:b/>
              </w:rPr>
            </w:pPr>
          </w:p>
        </w:tc>
        <w:tc>
          <w:tcPr>
            <w:tcW w:w="851" w:type="dxa"/>
            <w:tcBorders>
              <w:bottom w:val="single" w:sz="4" w:space="0" w:color="auto"/>
            </w:tcBorders>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340"/>
        </w:trPr>
        <w:tc>
          <w:tcPr>
            <w:tcW w:w="6629" w:type="dxa"/>
          </w:tcPr>
          <w:p w:rsidR="00C87A84" w:rsidRPr="00A514F2" w:rsidRDefault="00C87A84" w:rsidP="00DB6BB2">
            <w:pPr>
              <w:rPr>
                <w:rFonts w:ascii="Graphite Std" w:hAnsi="Graphite Std"/>
              </w:rPr>
            </w:pPr>
            <w:r w:rsidRPr="00A514F2">
              <w:rPr>
                <w:rFonts w:ascii="Graphite Std" w:hAnsi="Graphite Std"/>
                <w:spacing w:val="-6"/>
              </w:rPr>
              <w:t>Tattoo, small washable IMA skin transfer sticker</w:t>
            </w:r>
          </w:p>
        </w:tc>
        <w:tc>
          <w:tcPr>
            <w:tcW w:w="2126" w:type="dxa"/>
          </w:tcPr>
          <w:p w:rsidR="00C87A84" w:rsidRPr="00A514F2" w:rsidRDefault="00C87A84" w:rsidP="00DB6BB2">
            <w:pPr>
              <w:jc w:val="right"/>
              <w:rPr>
                <w:rFonts w:ascii="Graphite Std" w:hAnsi="Graphite Std"/>
              </w:rPr>
            </w:pPr>
            <w:r w:rsidRPr="00A514F2">
              <w:rPr>
                <w:rFonts w:ascii="Graphite Std" w:hAnsi="Graphite Std"/>
              </w:rPr>
              <w:t>$0.50 each</w:t>
            </w:r>
          </w:p>
        </w:tc>
        <w:tc>
          <w:tcPr>
            <w:tcW w:w="992" w:type="dxa"/>
            <w:vAlign w:val="bottom"/>
          </w:tcPr>
          <w:p w:rsidR="00C87A84" w:rsidRPr="00A514F2" w:rsidRDefault="00C87A84" w:rsidP="00DB6BB2">
            <w:pPr>
              <w:ind w:right="-108"/>
              <w:jc w:val="center"/>
              <w:rPr>
                <w:rFonts w:ascii="Graphite Std" w:hAnsi="Graphite Std"/>
                <w:b/>
              </w:rPr>
            </w:pPr>
          </w:p>
        </w:tc>
        <w:tc>
          <w:tcPr>
            <w:tcW w:w="851" w:type="dxa"/>
          </w:tcPr>
          <w:p w:rsidR="00C87A84" w:rsidRPr="00A514F2" w:rsidRDefault="00C87A84" w:rsidP="00DB6BB2">
            <w:pPr>
              <w:rPr>
                <w:rFonts w:ascii="Graphite Std" w:hAnsi="Graphite Std"/>
                <w:b/>
              </w:rPr>
            </w:pPr>
            <w:r w:rsidRPr="00A514F2">
              <w:rPr>
                <w:rFonts w:ascii="Graphite Std" w:hAnsi="Graphite Std"/>
                <w:b/>
              </w:rPr>
              <w:t>$</w:t>
            </w:r>
          </w:p>
        </w:tc>
      </w:tr>
      <w:tr w:rsidR="00C87A84" w:rsidRPr="00A514F2" w:rsidTr="00C87A84">
        <w:trPr>
          <w:trHeight w:val="340"/>
        </w:trPr>
        <w:tc>
          <w:tcPr>
            <w:tcW w:w="6629" w:type="dxa"/>
          </w:tcPr>
          <w:p w:rsidR="00C87A84" w:rsidRPr="00A514F2" w:rsidRDefault="00C87A84" w:rsidP="00DB6BB2">
            <w:pPr>
              <w:rPr>
                <w:rFonts w:ascii="Graphite Std" w:hAnsi="Graphite Std"/>
              </w:rPr>
            </w:pPr>
            <w:r w:rsidRPr="00A514F2">
              <w:rPr>
                <w:rFonts w:ascii="Graphite Std" w:hAnsi="Graphite Std"/>
                <w:spacing w:val="-6"/>
              </w:rPr>
              <w:t xml:space="preserve">Wrist Bands, Silicone Rubber, Safety House message </w:t>
            </w:r>
            <w:proofErr w:type="spellStart"/>
            <w:r w:rsidRPr="00A514F2">
              <w:rPr>
                <w:rFonts w:ascii="Graphite Std" w:hAnsi="Graphite Std"/>
                <w:spacing w:val="-6"/>
              </w:rPr>
              <w:t>debossed</w:t>
            </w:r>
            <w:proofErr w:type="spellEnd"/>
          </w:p>
        </w:tc>
        <w:tc>
          <w:tcPr>
            <w:tcW w:w="2126" w:type="dxa"/>
          </w:tcPr>
          <w:p w:rsidR="00C87A84" w:rsidRPr="00A514F2" w:rsidRDefault="00C87A84" w:rsidP="00DB6BB2">
            <w:pPr>
              <w:jc w:val="right"/>
              <w:rPr>
                <w:rFonts w:ascii="Graphite Std" w:hAnsi="Graphite Std"/>
              </w:rPr>
            </w:pPr>
            <w:r w:rsidRPr="00A514F2">
              <w:rPr>
                <w:rFonts w:ascii="Graphite Std" w:hAnsi="Graphite Std"/>
              </w:rPr>
              <w:t xml:space="preserve">$0.50 each </w:t>
            </w:r>
          </w:p>
        </w:tc>
        <w:tc>
          <w:tcPr>
            <w:tcW w:w="992" w:type="dxa"/>
            <w:shd w:val="clear" w:color="auto" w:fill="auto"/>
            <w:vAlign w:val="bottom"/>
          </w:tcPr>
          <w:p w:rsidR="00C87A84" w:rsidRPr="00A514F2" w:rsidRDefault="00C87A84" w:rsidP="00DB6BB2">
            <w:pPr>
              <w:ind w:right="-108"/>
              <w:jc w:val="center"/>
              <w:rPr>
                <w:rFonts w:ascii="Graphite Std" w:hAnsi="Graphite Std"/>
                <w:b/>
              </w:rPr>
            </w:pPr>
          </w:p>
        </w:tc>
        <w:tc>
          <w:tcPr>
            <w:tcW w:w="851" w:type="dxa"/>
            <w:shd w:val="clear" w:color="auto" w:fill="auto"/>
          </w:tcPr>
          <w:p w:rsidR="00C87A84" w:rsidRPr="00A514F2" w:rsidRDefault="00C87A84" w:rsidP="00DB6BB2">
            <w:pPr>
              <w:rPr>
                <w:rFonts w:ascii="Graphite Std" w:hAnsi="Graphite Std"/>
                <w:b/>
              </w:rPr>
            </w:pPr>
            <w:r w:rsidRPr="00A514F2">
              <w:rPr>
                <w:rFonts w:ascii="Graphite Std" w:hAnsi="Graphite Std"/>
                <w:b/>
              </w:rPr>
              <w:t>$</w:t>
            </w:r>
          </w:p>
        </w:tc>
      </w:tr>
    </w:tbl>
    <w:p w:rsidR="004164C3" w:rsidRPr="00A514F2" w:rsidRDefault="004164C3" w:rsidP="004164C3">
      <w:pPr>
        <w:tabs>
          <w:tab w:val="left" w:pos="9288"/>
        </w:tabs>
        <w:ind w:left="142"/>
        <w:rPr>
          <w:rFonts w:ascii="Graphite Std" w:hAnsi="Graphite Std"/>
          <w:b/>
          <w:sz w:val="18"/>
          <w:szCs w:val="18"/>
        </w:rPr>
      </w:pPr>
      <w:r w:rsidRPr="00A514F2">
        <w:rPr>
          <w:rFonts w:ascii="Graphite Std" w:hAnsi="Graphite Std"/>
          <w:b/>
          <w:sz w:val="18"/>
          <w:szCs w:val="18"/>
          <w:highlight w:val="yellow"/>
        </w:rPr>
        <w:t>DELIVERY OPTIONS-PLEASE TIC</w:t>
      </w:r>
      <w:smartTag w:uri="urn:schemas-microsoft-com:office:smarttags" w:element="PersonName">
        <w:r w:rsidRPr="00A514F2">
          <w:rPr>
            <w:rFonts w:ascii="Graphite Std" w:hAnsi="Graphite Std"/>
            <w:b/>
            <w:sz w:val="18"/>
            <w:szCs w:val="18"/>
            <w:highlight w:val="yellow"/>
          </w:rPr>
          <w:t>K</w:t>
        </w:r>
      </w:smartTag>
      <w:r w:rsidRPr="00A514F2">
        <w:rPr>
          <w:rFonts w:ascii="Graphite Std" w:hAnsi="Graphite Std"/>
          <w:b/>
          <w:sz w:val="18"/>
          <w:szCs w:val="18"/>
          <w:highlight w:val="yellow"/>
        </w:rPr>
        <w:t xml:space="preserve"> ONE BOX BELOW</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8107"/>
        <w:gridCol w:w="1973"/>
      </w:tblGrid>
      <w:tr w:rsidR="004164C3" w:rsidRPr="00A514F2" w:rsidTr="00A514F2">
        <w:trPr>
          <w:trHeight w:val="604"/>
        </w:trPr>
        <w:tc>
          <w:tcPr>
            <w:tcW w:w="648" w:type="dxa"/>
            <w:vAlign w:val="center"/>
          </w:tcPr>
          <w:p w:rsidR="004164C3" w:rsidRPr="00A514F2" w:rsidRDefault="004164C3" w:rsidP="004164C3">
            <w:pPr>
              <w:rPr>
                <w:rFonts w:ascii="Graphite Std" w:hAnsi="Graphite Std"/>
                <w:sz w:val="22"/>
                <w:szCs w:val="22"/>
              </w:rPr>
            </w:pPr>
          </w:p>
        </w:tc>
        <w:tc>
          <w:tcPr>
            <w:tcW w:w="8107" w:type="dxa"/>
            <w:vAlign w:val="center"/>
          </w:tcPr>
          <w:p w:rsidR="0050639D" w:rsidRPr="00A514F2" w:rsidRDefault="004164C3" w:rsidP="004164C3">
            <w:pPr>
              <w:rPr>
                <w:rFonts w:ascii="Graphite Std" w:hAnsi="Graphite Std"/>
                <w:sz w:val="22"/>
                <w:szCs w:val="22"/>
              </w:rPr>
            </w:pPr>
            <w:r w:rsidRPr="00A514F2">
              <w:rPr>
                <w:rFonts w:ascii="Graphite Std" w:hAnsi="Graphite Std"/>
                <w:sz w:val="22"/>
                <w:szCs w:val="22"/>
              </w:rPr>
              <w:t>Goods can be picked up from Head Office-NIL Delivery Charge-</w:t>
            </w:r>
          </w:p>
          <w:p w:rsidR="004164C3" w:rsidRPr="00A514F2" w:rsidRDefault="00FF1467" w:rsidP="004164C3">
            <w:pPr>
              <w:rPr>
                <w:rFonts w:ascii="Graphite Std" w:hAnsi="Graphite Std"/>
                <w:sz w:val="22"/>
                <w:szCs w:val="22"/>
              </w:rPr>
            </w:pPr>
            <w:r w:rsidRPr="00A514F2">
              <w:rPr>
                <w:rFonts w:ascii="Graphite Std" w:hAnsi="Graphite Std"/>
                <w:sz w:val="22"/>
                <w:szCs w:val="22"/>
              </w:rPr>
              <w:t>Safety House WA Office w</w:t>
            </w:r>
            <w:r w:rsidR="004164C3" w:rsidRPr="00A514F2">
              <w:rPr>
                <w:rFonts w:ascii="Graphite Std" w:hAnsi="Graphite Std"/>
                <w:sz w:val="22"/>
                <w:szCs w:val="22"/>
              </w:rPr>
              <w:t xml:space="preserve">ill phone </w:t>
            </w:r>
            <w:r w:rsidR="00077E30" w:rsidRPr="00A514F2">
              <w:rPr>
                <w:rFonts w:ascii="Graphite Std" w:hAnsi="Graphite Std"/>
                <w:sz w:val="22"/>
                <w:szCs w:val="22"/>
              </w:rPr>
              <w:t xml:space="preserve">you </w:t>
            </w:r>
            <w:r w:rsidR="004164C3" w:rsidRPr="00A514F2">
              <w:rPr>
                <w:rFonts w:ascii="Graphite Std" w:hAnsi="Graphite Std"/>
                <w:sz w:val="22"/>
                <w:szCs w:val="22"/>
              </w:rPr>
              <w:t xml:space="preserve">when </w:t>
            </w:r>
            <w:r w:rsidR="00077E30" w:rsidRPr="00A514F2">
              <w:rPr>
                <w:rFonts w:ascii="Graphite Std" w:hAnsi="Graphite Std"/>
                <w:sz w:val="22"/>
                <w:szCs w:val="22"/>
              </w:rPr>
              <w:t xml:space="preserve">the order is </w:t>
            </w:r>
            <w:r w:rsidR="004164C3" w:rsidRPr="00A514F2">
              <w:rPr>
                <w:rFonts w:ascii="Graphite Std" w:hAnsi="Graphite Std"/>
                <w:sz w:val="22"/>
                <w:szCs w:val="22"/>
              </w:rPr>
              <w:t>ready</w:t>
            </w:r>
            <w:r w:rsidR="00077E30" w:rsidRPr="00A514F2">
              <w:rPr>
                <w:rFonts w:ascii="Graphite Std" w:hAnsi="Graphite Std"/>
                <w:sz w:val="22"/>
                <w:szCs w:val="22"/>
              </w:rPr>
              <w:t xml:space="preserve"> to pick up</w:t>
            </w:r>
          </w:p>
        </w:tc>
        <w:tc>
          <w:tcPr>
            <w:tcW w:w="1973" w:type="dxa"/>
            <w:vAlign w:val="center"/>
          </w:tcPr>
          <w:p w:rsidR="004164C3" w:rsidRPr="00A514F2" w:rsidRDefault="004164C3" w:rsidP="0050639D">
            <w:pPr>
              <w:jc w:val="center"/>
              <w:rPr>
                <w:rFonts w:ascii="Graphite Std" w:hAnsi="Graphite Std"/>
                <w:sz w:val="22"/>
                <w:szCs w:val="22"/>
              </w:rPr>
            </w:pPr>
            <w:r w:rsidRPr="00A514F2">
              <w:rPr>
                <w:rFonts w:ascii="Graphite Std" w:hAnsi="Graphite Std"/>
                <w:b/>
                <w:sz w:val="22"/>
                <w:szCs w:val="22"/>
              </w:rPr>
              <w:t>FREE</w:t>
            </w:r>
            <w:r w:rsidR="0050639D" w:rsidRPr="00A514F2">
              <w:rPr>
                <w:rFonts w:ascii="Graphite Std" w:hAnsi="Graphite Std"/>
                <w:b/>
                <w:sz w:val="22"/>
                <w:szCs w:val="22"/>
              </w:rPr>
              <w:t xml:space="preserve"> PICK UP</w:t>
            </w:r>
          </w:p>
        </w:tc>
      </w:tr>
      <w:tr w:rsidR="004164C3" w:rsidRPr="00A514F2" w:rsidTr="00A514F2">
        <w:trPr>
          <w:trHeight w:val="170"/>
        </w:trPr>
        <w:tc>
          <w:tcPr>
            <w:tcW w:w="648" w:type="dxa"/>
          </w:tcPr>
          <w:p w:rsidR="004164C3" w:rsidRPr="00A514F2" w:rsidRDefault="004164C3" w:rsidP="004164C3">
            <w:pPr>
              <w:rPr>
                <w:rFonts w:ascii="Graphite Std" w:hAnsi="Graphite Std"/>
                <w:sz w:val="22"/>
                <w:szCs w:val="22"/>
              </w:rPr>
            </w:pPr>
          </w:p>
        </w:tc>
        <w:tc>
          <w:tcPr>
            <w:tcW w:w="8107" w:type="dxa"/>
          </w:tcPr>
          <w:p w:rsidR="0050639D" w:rsidRPr="00A514F2" w:rsidRDefault="00FF1467" w:rsidP="004164C3">
            <w:pPr>
              <w:rPr>
                <w:rFonts w:ascii="Graphite Std" w:hAnsi="Graphite Std"/>
                <w:sz w:val="22"/>
                <w:szCs w:val="22"/>
              </w:rPr>
            </w:pPr>
            <w:r w:rsidRPr="00A514F2">
              <w:rPr>
                <w:rFonts w:ascii="Graphite Std" w:hAnsi="Graphite Std"/>
                <w:sz w:val="22"/>
                <w:szCs w:val="22"/>
              </w:rPr>
              <w:t xml:space="preserve">Mailed out </w:t>
            </w:r>
            <w:r w:rsidR="004164C3" w:rsidRPr="00A514F2">
              <w:rPr>
                <w:rFonts w:ascii="Graphite Std" w:hAnsi="Graphite Std"/>
                <w:sz w:val="22"/>
                <w:szCs w:val="22"/>
              </w:rPr>
              <w:t xml:space="preserve">by Australia Post-NIL </w:t>
            </w:r>
            <w:r w:rsidR="000D0C39" w:rsidRPr="00A514F2">
              <w:rPr>
                <w:rFonts w:ascii="Graphite Std" w:hAnsi="Graphite Std"/>
                <w:sz w:val="22"/>
                <w:szCs w:val="22"/>
              </w:rPr>
              <w:t xml:space="preserve">Postal </w:t>
            </w:r>
            <w:r w:rsidR="004164C3" w:rsidRPr="00A514F2">
              <w:rPr>
                <w:rFonts w:ascii="Graphite Std" w:hAnsi="Graphite Std"/>
                <w:sz w:val="22"/>
                <w:szCs w:val="22"/>
              </w:rPr>
              <w:t xml:space="preserve">Delivery Charge </w:t>
            </w:r>
          </w:p>
          <w:p w:rsidR="004164C3" w:rsidRPr="00A514F2" w:rsidRDefault="004164C3" w:rsidP="00FF1467">
            <w:pPr>
              <w:rPr>
                <w:rFonts w:ascii="Graphite Std" w:hAnsi="Graphite Std"/>
                <w:sz w:val="22"/>
                <w:szCs w:val="22"/>
              </w:rPr>
            </w:pPr>
            <w:r w:rsidRPr="00A514F2">
              <w:rPr>
                <w:rFonts w:ascii="Graphite Std" w:hAnsi="Graphite Std"/>
                <w:sz w:val="22"/>
                <w:szCs w:val="22"/>
              </w:rPr>
              <w:t xml:space="preserve">Please allow </w:t>
            </w:r>
            <w:r w:rsidR="00F322AE">
              <w:rPr>
                <w:rFonts w:ascii="Graphite Std" w:hAnsi="Graphite Std"/>
                <w:sz w:val="22"/>
                <w:szCs w:val="22"/>
              </w:rPr>
              <w:t>5-8</w:t>
            </w:r>
            <w:r w:rsidRPr="00A514F2">
              <w:rPr>
                <w:rFonts w:ascii="Graphite Std" w:hAnsi="Graphite Std"/>
                <w:sz w:val="22"/>
                <w:szCs w:val="22"/>
              </w:rPr>
              <w:t xml:space="preserve"> days for </w:t>
            </w:r>
            <w:r w:rsidR="00FF1467" w:rsidRPr="00A514F2">
              <w:rPr>
                <w:rFonts w:ascii="Graphite Std" w:hAnsi="Graphite Std"/>
                <w:sz w:val="22"/>
                <w:szCs w:val="22"/>
              </w:rPr>
              <w:t xml:space="preserve">parcel </w:t>
            </w:r>
            <w:r w:rsidRPr="00A514F2">
              <w:rPr>
                <w:rFonts w:ascii="Graphite Std" w:hAnsi="Graphite Std"/>
                <w:sz w:val="22"/>
                <w:szCs w:val="22"/>
              </w:rPr>
              <w:t>delivery</w:t>
            </w:r>
          </w:p>
        </w:tc>
        <w:tc>
          <w:tcPr>
            <w:tcW w:w="1973" w:type="dxa"/>
            <w:vAlign w:val="center"/>
          </w:tcPr>
          <w:p w:rsidR="004164C3" w:rsidRPr="00A514F2" w:rsidRDefault="004164C3" w:rsidP="0050639D">
            <w:pPr>
              <w:jc w:val="center"/>
              <w:rPr>
                <w:rFonts w:ascii="Graphite Std" w:hAnsi="Graphite Std"/>
                <w:sz w:val="22"/>
                <w:szCs w:val="22"/>
              </w:rPr>
            </w:pPr>
            <w:r w:rsidRPr="00A514F2">
              <w:rPr>
                <w:rFonts w:ascii="Graphite Std" w:hAnsi="Graphite Std"/>
                <w:b/>
                <w:sz w:val="22"/>
                <w:szCs w:val="22"/>
              </w:rPr>
              <w:t>FREE</w:t>
            </w:r>
            <w:r w:rsidR="0050639D" w:rsidRPr="00A514F2">
              <w:rPr>
                <w:rFonts w:ascii="Graphite Std" w:hAnsi="Graphite Std"/>
                <w:b/>
                <w:sz w:val="22"/>
                <w:szCs w:val="22"/>
              </w:rPr>
              <w:t xml:space="preserve"> POSTAGE</w:t>
            </w:r>
          </w:p>
        </w:tc>
      </w:tr>
      <w:tr w:rsidR="004164C3" w:rsidRPr="00A514F2" w:rsidTr="00A514F2">
        <w:trPr>
          <w:trHeight w:hRule="exact" w:val="626"/>
        </w:trPr>
        <w:tc>
          <w:tcPr>
            <w:tcW w:w="8755" w:type="dxa"/>
            <w:gridSpan w:val="2"/>
            <w:vAlign w:val="center"/>
          </w:tcPr>
          <w:p w:rsidR="004164C3" w:rsidRPr="00A514F2" w:rsidRDefault="004164C3" w:rsidP="00272F0D">
            <w:pPr>
              <w:ind w:left="142" w:right="-108"/>
              <w:jc w:val="right"/>
              <w:rPr>
                <w:rFonts w:ascii="Graphite Std" w:hAnsi="Graphite Std"/>
                <w:b/>
                <w:caps/>
                <w:sz w:val="20"/>
                <w:szCs w:val="20"/>
                <w:highlight w:val="yellow"/>
              </w:rPr>
            </w:pPr>
            <w:r w:rsidRPr="00A514F2">
              <w:rPr>
                <w:rFonts w:ascii="Graphite Std" w:hAnsi="Graphite Std"/>
                <w:b/>
                <w:caps/>
                <w:sz w:val="28"/>
                <w:szCs w:val="28"/>
                <w:highlight w:val="yellow"/>
              </w:rPr>
              <w:t>LESS</w:t>
            </w:r>
            <w:r w:rsidRPr="00A514F2">
              <w:rPr>
                <w:rFonts w:ascii="Graphite Std" w:hAnsi="Graphite Std"/>
                <w:b/>
                <w:caps/>
                <w:sz w:val="20"/>
                <w:szCs w:val="20"/>
                <w:highlight w:val="yellow"/>
              </w:rPr>
              <w:t xml:space="preserve"> safety house successful nomination award vouchers </w:t>
            </w:r>
            <w:r w:rsidR="00272F0D">
              <w:rPr>
                <w:rFonts w:ascii="Graphite Std" w:hAnsi="Graphite Std"/>
                <w:b/>
                <w:caps/>
                <w:sz w:val="20"/>
                <w:szCs w:val="20"/>
                <w:highlight w:val="yellow"/>
              </w:rPr>
              <w:t>REDEEMED</w:t>
            </w:r>
          </w:p>
        </w:tc>
        <w:tc>
          <w:tcPr>
            <w:tcW w:w="1973" w:type="dxa"/>
            <w:vAlign w:val="bottom"/>
          </w:tcPr>
          <w:p w:rsidR="004164C3" w:rsidRPr="00A514F2" w:rsidRDefault="004A646D" w:rsidP="004164C3">
            <w:pPr>
              <w:rPr>
                <w:rFonts w:ascii="Graphite Std" w:hAnsi="Graphite Std"/>
                <w:b/>
                <w:caps/>
                <w:color w:val="FF0000"/>
              </w:rPr>
            </w:pPr>
            <w:r w:rsidRPr="00A514F2">
              <w:rPr>
                <w:rFonts w:ascii="Graphite Std" w:hAnsi="Graphite Std"/>
                <w:b/>
                <w:caps/>
                <w:color w:val="FF0000"/>
                <w:sz w:val="56"/>
                <w:szCs w:val="56"/>
              </w:rPr>
              <w:t>-</w:t>
            </w:r>
            <w:r w:rsidRPr="00A514F2">
              <w:rPr>
                <w:rFonts w:ascii="Graphite Std" w:hAnsi="Graphite Std"/>
                <w:b/>
                <w:caps/>
                <w:color w:val="FF0000"/>
                <w:sz w:val="36"/>
                <w:szCs w:val="36"/>
              </w:rPr>
              <w:t>$</w:t>
            </w:r>
          </w:p>
        </w:tc>
      </w:tr>
      <w:tr w:rsidR="004164C3" w:rsidRPr="00A514F2" w:rsidTr="00C81673">
        <w:trPr>
          <w:trHeight w:hRule="exact" w:val="1072"/>
        </w:trPr>
        <w:tc>
          <w:tcPr>
            <w:tcW w:w="8755" w:type="dxa"/>
            <w:gridSpan w:val="2"/>
            <w:vAlign w:val="center"/>
          </w:tcPr>
          <w:p w:rsidR="004164C3" w:rsidRPr="00A514F2" w:rsidRDefault="004164C3" w:rsidP="0050639D">
            <w:pPr>
              <w:ind w:right="-108"/>
              <w:jc w:val="right"/>
              <w:rPr>
                <w:rFonts w:ascii="Graphite Std" w:hAnsi="Graphite Std"/>
                <w:b/>
                <w:caps/>
                <w:sz w:val="36"/>
                <w:szCs w:val="36"/>
                <w:highlight w:val="yellow"/>
              </w:rPr>
            </w:pPr>
            <w:r w:rsidRPr="00A514F2">
              <w:rPr>
                <w:rFonts w:ascii="Graphite Std" w:hAnsi="Graphite Std"/>
                <w:b/>
                <w:caps/>
                <w:sz w:val="36"/>
                <w:szCs w:val="36"/>
                <w:highlight w:val="yellow"/>
              </w:rPr>
              <w:t xml:space="preserve">order invoice total </w:t>
            </w:r>
          </w:p>
          <w:p w:rsidR="0050639D" w:rsidRPr="00A514F2" w:rsidRDefault="0050639D" w:rsidP="0050639D">
            <w:pPr>
              <w:ind w:left="-142" w:right="-108"/>
              <w:jc w:val="right"/>
              <w:rPr>
                <w:rFonts w:ascii="Graphite Std" w:hAnsi="Graphite Std"/>
                <w:b/>
                <w:caps/>
                <w:sz w:val="20"/>
                <w:szCs w:val="20"/>
                <w:highlight w:val="yellow"/>
              </w:rPr>
            </w:pPr>
            <w:r w:rsidRPr="00A514F2">
              <w:rPr>
                <w:rFonts w:ascii="Graphite Std" w:hAnsi="Graphite Std"/>
                <w:b/>
                <w:caps/>
                <w:sz w:val="20"/>
                <w:szCs w:val="20"/>
                <w:highlight w:val="yellow"/>
              </w:rPr>
              <w:t xml:space="preserve">EFT ON LINE PAYMENT </w:t>
            </w:r>
            <w:r w:rsidR="000D0C39" w:rsidRPr="00A514F2">
              <w:rPr>
                <w:rFonts w:ascii="Graphite Std" w:hAnsi="Graphite Std"/>
                <w:b/>
                <w:caps/>
                <w:sz w:val="20"/>
                <w:szCs w:val="20"/>
                <w:highlight w:val="yellow"/>
              </w:rPr>
              <w:t xml:space="preserve">CAN BE MADE TO SAFETY HOUSE SUNCORP BANK ACCOUNT  </w:t>
            </w:r>
          </w:p>
          <w:p w:rsidR="004164C3" w:rsidRPr="00272F0D" w:rsidRDefault="004164C3" w:rsidP="00A514F2">
            <w:pPr>
              <w:ind w:left="-142" w:right="-108"/>
              <w:jc w:val="right"/>
              <w:rPr>
                <w:rFonts w:ascii="Graphite Std" w:hAnsi="Graphite Std"/>
                <w:b/>
                <w:caps/>
                <w:color w:val="FF0000"/>
                <w:highlight w:val="yellow"/>
              </w:rPr>
            </w:pPr>
            <w:r w:rsidRPr="00272F0D">
              <w:rPr>
                <w:rFonts w:ascii="Graphite Std" w:hAnsi="Graphite Std"/>
                <w:b/>
                <w:caps/>
                <w:color w:val="FF0000"/>
                <w:highlight w:val="yellow"/>
              </w:rPr>
              <w:t xml:space="preserve">BSB </w:t>
            </w:r>
            <w:r w:rsidR="000D0C39" w:rsidRPr="00272F0D">
              <w:rPr>
                <w:rFonts w:ascii="Graphite Std" w:hAnsi="Graphite Std"/>
                <w:b/>
                <w:caps/>
                <w:color w:val="FF0000"/>
                <w:highlight w:val="yellow"/>
              </w:rPr>
              <w:t>484 799</w:t>
            </w:r>
            <w:r w:rsidRPr="00272F0D">
              <w:rPr>
                <w:rFonts w:ascii="Graphite Std" w:hAnsi="Graphite Std"/>
                <w:b/>
                <w:caps/>
                <w:color w:val="FF0000"/>
                <w:highlight w:val="yellow"/>
              </w:rPr>
              <w:t xml:space="preserve">  A/C </w:t>
            </w:r>
            <w:r w:rsidR="000D0C39" w:rsidRPr="00272F0D">
              <w:rPr>
                <w:rFonts w:ascii="Graphite Std" w:hAnsi="Graphite Std"/>
                <w:b/>
                <w:caps/>
                <w:color w:val="FF0000"/>
                <w:highlight w:val="yellow"/>
              </w:rPr>
              <w:t>07931 5420</w:t>
            </w:r>
            <w:r w:rsidRPr="00272F0D">
              <w:rPr>
                <w:rFonts w:ascii="Graphite Std" w:hAnsi="Graphite Std"/>
                <w:b/>
                <w:caps/>
                <w:color w:val="FF0000"/>
                <w:highlight w:val="yellow"/>
              </w:rPr>
              <w:t xml:space="preserve"> SAFETY HOUSE </w:t>
            </w:r>
            <w:r w:rsidR="00A514F2" w:rsidRPr="00272F0D">
              <w:rPr>
                <w:rFonts w:ascii="Graphite Std" w:hAnsi="Graphite Std"/>
                <w:b/>
                <w:caps/>
                <w:color w:val="FF0000"/>
                <w:highlight w:val="yellow"/>
              </w:rPr>
              <w:t xml:space="preserve">WA </w:t>
            </w:r>
            <w:r w:rsidRPr="00272F0D">
              <w:rPr>
                <w:rFonts w:ascii="Graphite Std" w:hAnsi="Graphite Std"/>
                <w:b/>
                <w:caps/>
                <w:color w:val="FF0000"/>
                <w:highlight w:val="yellow"/>
              </w:rPr>
              <w:t>ADMIN ACCOUNT</w:t>
            </w:r>
          </w:p>
        </w:tc>
        <w:tc>
          <w:tcPr>
            <w:tcW w:w="1973" w:type="dxa"/>
            <w:vAlign w:val="center"/>
          </w:tcPr>
          <w:p w:rsidR="004164C3" w:rsidRPr="00A514F2" w:rsidRDefault="004164C3" w:rsidP="004164C3">
            <w:pPr>
              <w:rPr>
                <w:rFonts w:ascii="Graphite Std" w:hAnsi="Graphite Std"/>
                <w:b/>
                <w:caps/>
                <w:sz w:val="36"/>
                <w:szCs w:val="36"/>
              </w:rPr>
            </w:pPr>
            <w:r w:rsidRPr="00A514F2">
              <w:rPr>
                <w:rFonts w:ascii="Graphite Std" w:hAnsi="Graphite Std"/>
                <w:b/>
                <w:caps/>
                <w:sz w:val="36"/>
                <w:szCs w:val="36"/>
              </w:rPr>
              <w:t>$</w:t>
            </w:r>
          </w:p>
        </w:tc>
      </w:tr>
    </w:tbl>
    <w:p w:rsidR="007E76DF" w:rsidRDefault="007E76DF" w:rsidP="004164C3">
      <w:pPr>
        <w:pStyle w:val="Heading1"/>
        <w:tabs>
          <w:tab w:val="center" w:pos="6120"/>
        </w:tabs>
        <w:spacing w:before="0" w:beforeAutospacing="0" w:after="0" w:afterAutospacing="0"/>
        <w:jc w:val="right"/>
        <w:rPr>
          <w:rFonts w:ascii="Candara" w:hAnsi="Candara"/>
          <w:sz w:val="4"/>
          <w:szCs w:val="4"/>
        </w:rPr>
      </w:pPr>
    </w:p>
    <w:p w:rsidR="00714A13" w:rsidRDefault="00714A13" w:rsidP="004164C3">
      <w:pPr>
        <w:pStyle w:val="Heading1"/>
        <w:tabs>
          <w:tab w:val="center" w:pos="6120"/>
        </w:tabs>
        <w:spacing w:before="0" w:beforeAutospacing="0" w:after="0" w:afterAutospacing="0"/>
        <w:jc w:val="right"/>
        <w:rPr>
          <w:rFonts w:ascii="Candara" w:hAnsi="Candara"/>
          <w:sz w:val="4"/>
          <w:szCs w:val="4"/>
        </w:rPr>
      </w:pPr>
    </w:p>
    <w:p w:rsidR="00272F0D" w:rsidRDefault="00272F0D" w:rsidP="00272F0D">
      <w:pPr>
        <w:pStyle w:val="Heading1"/>
        <w:tabs>
          <w:tab w:val="center" w:pos="6120"/>
        </w:tabs>
        <w:spacing w:before="0" w:beforeAutospacing="0" w:after="0" w:afterAutospacing="0"/>
        <w:jc w:val="center"/>
        <w:rPr>
          <w:rFonts w:ascii="Candara" w:hAnsi="Candara"/>
          <w:sz w:val="4"/>
          <w:szCs w:val="4"/>
        </w:rPr>
      </w:pPr>
    </w:p>
    <w:p w:rsidR="00272F0D" w:rsidRDefault="00272F0D" w:rsidP="00272F0D">
      <w:pPr>
        <w:pStyle w:val="Heading1"/>
        <w:tabs>
          <w:tab w:val="center" w:pos="6120"/>
        </w:tabs>
        <w:spacing w:before="0" w:beforeAutospacing="0" w:after="0" w:afterAutospacing="0"/>
        <w:jc w:val="center"/>
        <w:rPr>
          <w:rFonts w:ascii="Candara" w:hAnsi="Candara"/>
          <w:sz w:val="4"/>
          <w:szCs w:val="4"/>
        </w:rPr>
      </w:pPr>
    </w:p>
    <w:p w:rsidR="00272F0D" w:rsidRDefault="00272F0D" w:rsidP="00272F0D">
      <w:pPr>
        <w:pStyle w:val="Heading1"/>
        <w:tabs>
          <w:tab w:val="center" w:pos="6120"/>
        </w:tabs>
        <w:spacing w:before="0" w:beforeAutospacing="0" w:after="0" w:afterAutospacing="0"/>
        <w:jc w:val="right"/>
        <w:rPr>
          <w:rFonts w:ascii="Candara" w:hAnsi="Candara"/>
          <w:sz w:val="4"/>
          <w:szCs w:val="4"/>
        </w:rPr>
      </w:pPr>
    </w:p>
    <w:p w:rsidR="00272F0D" w:rsidRDefault="00272F0D" w:rsidP="00272F0D">
      <w:pPr>
        <w:pStyle w:val="Heading1"/>
        <w:tabs>
          <w:tab w:val="center" w:pos="6120"/>
        </w:tabs>
        <w:spacing w:before="0" w:beforeAutospacing="0" w:after="0" w:afterAutospacing="0"/>
        <w:jc w:val="right"/>
        <w:rPr>
          <w:rFonts w:ascii="Candara" w:hAnsi="Candara"/>
          <w:sz w:val="4"/>
          <w:szCs w:val="4"/>
        </w:rPr>
      </w:pPr>
    </w:p>
    <w:sectPr w:rsidR="00272F0D" w:rsidSect="006E6438">
      <w:pgSz w:w="11906" w:h="16838"/>
      <w:pgMar w:top="567" w:right="566"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Graphite Std">
    <w:panose1 w:val="03020502040602020204"/>
    <w:charset w:val="00"/>
    <w:family w:val="script"/>
    <w:notTrueType/>
    <w:pitch w:val="variable"/>
    <w:sig w:usb0="00000003" w:usb1="00000000" w:usb2="00000000" w:usb3="00000000" w:csb0="00000001" w:csb1="00000000"/>
  </w:font>
  <w:font w:name="Taffy">
    <w:panose1 w:val="00000000000000000000"/>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C1E3D"/>
    <w:multiLevelType w:val="hybridMultilevel"/>
    <w:tmpl w:val="61CAF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7B50D0A"/>
    <w:multiLevelType w:val="hybridMultilevel"/>
    <w:tmpl w:val="61CAF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9F11A8F"/>
    <w:multiLevelType w:val="hybridMultilevel"/>
    <w:tmpl w:val="61CAF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49C61E4"/>
    <w:multiLevelType w:val="hybridMultilevel"/>
    <w:tmpl w:val="61CAF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F047823"/>
    <w:multiLevelType w:val="hybridMultilevel"/>
    <w:tmpl w:val="61CAF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82C23"/>
    <w:rsid w:val="00077E30"/>
    <w:rsid w:val="00083D82"/>
    <w:rsid w:val="000A7D82"/>
    <w:rsid w:val="000C1AF9"/>
    <w:rsid w:val="000D0C39"/>
    <w:rsid w:val="000E2D07"/>
    <w:rsid w:val="00110E77"/>
    <w:rsid w:val="00174968"/>
    <w:rsid w:val="001D04BE"/>
    <w:rsid w:val="001D665B"/>
    <w:rsid w:val="002324FC"/>
    <w:rsid w:val="002551C3"/>
    <w:rsid w:val="00272F0D"/>
    <w:rsid w:val="0028417E"/>
    <w:rsid w:val="002C1ADB"/>
    <w:rsid w:val="002C6248"/>
    <w:rsid w:val="002F47FA"/>
    <w:rsid w:val="00342D2E"/>
    <w:rsid w:val="00387662"/>
    <w:rsid w:val="003E151E"/>
    <w:rsid w:val="00402FE1"/>
    <w:rsid w:val="004164C3"/>
    <w:rsid w:val="004A646D"/>
    <w:rsid w:val="004C3E0D"/>
    <w:rsid w:val="0050639D"/>
    <w:rsid w:val="005106CE"/>
    <w:rsid w:val="00511E81"/>
    <w:rsid w:val="00515067"/>
    <w:rsid w:val="005373C7"/>
    <w:rsid w:val="00544EE5"/>
    <w:rsid w:val="005D670E"/>
    <w:rsid w:val="005E7128"/>
    <w:rsid w:val="00621507"/>
    <w:rsid w:val="00664688"/>
    <w:rsid w:val="006E6438"/>
    <w:rsid w:val="00706EB2"/>
    <w:rsid w:val="0071121A"/>
    <w:rsid w:val="00714A13"/>
    <w:rsid w:val="00760A50"/>
    <w:rsid w:val="007734E4"/>
    <w:rsid w:val="00785544"/>
    <w:rsid w:val="007E76DF"/>
    <w:rsid w:val="008054D7"/>
    <w:rsid w:val="00817077"/>
    <w:rsid w:val="00817419"/>
    <w:rsid w:val="00834A7E"/>
    <w:rsid w:val="00851D8D"/>
    <w:rsid w:val="0087736B"/>
    <w:rsid w:val="008942F0"/>
    <w:rsid w:val="00897D7A"/>
    <w:rsid w:val="008B51FE"/>
    <w:rsid w:val="008C4498"/>
    <w:rsid w:val="008D0F0D"/>
    <w:rsid w:val="00934283"/>
    <w:rsid w:val="00942393"/>
    <w:rsid w:val="00993FA6"/>
    <w:rsid w:val="00997F6D"/>
    <w:rsid w:val="009A07B5"/>
    <w:rsid w:val="009F2FF0"/>
    <w:rsid w:val="00A3646B"/>
    <w:rsid w:val="00A514F2"/>
    <w:rsid w:val="00A901B2"/>
    <w:rsid w:val="00A93849"/>
    <w:rsid w:val="00B0565C"/>
    <w:rsid w:val="00B70F9C"/>
    <w:rsid w:val="00B84ED2"/>
    <w:rsid w:val="00BC4CA0"/>
    <w:rsid w:val="00BE709C"/>
    <w:rsid w:val="00C81673"/>
    <w:rsid w:val="00C87A84"/>
    <w:rsid w:val="00CF4C82"/>
    <w:rsid w:val="00D0235B"/>
    <w:rsid w:val="00D34E02"/>
    <w:rsid w:val="00D83BC3"/>
    <w:rsid w:val="00DF136F"/>
    <w:rsid w:val="00E24556"/>
    <w:rsid w:val="00EA551D"/>
    <w:rsid w:val="00EA72B2"/>
    <w:rsid w:val="00ED3805"/>
    <w:rsid w:val="00ED5849"/>
    <w:rsid w:val="00F1508D"/>
    <w:rsid w:val="00F322AE"/>
    <w:rsid w:val="00F62145"/>
    <w:rsid w:val="00F82C23"/>
    <w:rsid w:val="00F9145B"/>
    <w:rsid w:val="00FA3620"/>
    <w:rsid w:val="00FA4CAE"/>
    <w:rsid w:val="00FB74CE"/>
    <w:rsid w:val="00FF146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83"/>
    <w:rPr>
      <w:sz w:val="24"/>
      <w:szCs w:val="24"/>
    </w:rPr>
  </w:style>
  <w:style w:type="paragraph" w:styleId="Heading1">
    <w:name w:val="heading 1"/>
    <w:basedOn w:val="Normal"/>
    <w:qFormat/>
    <w:rsid w:val="0093428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4283"/>
    <w:rPr>
      <w:color w:val="0000FF"/>
      <w:u w:val="single"/>
    </w:rPr>
  </w:style>
  <w:style w:type="paragraph" w:styleId="Footer">
    <w:name w:val="footer"/>
    <w:basedOn w:val="Normal"/>
    <w:rsid w:val="00934283"/>
    <w:pPr>
      <w:tabs>
        <w:tab w:val="center" w:pos="4153"/>
        <w:tab w:val="right" w:pos="8306"/>
      </w:tabs>
    </w:pPr>
  </w:style>
  <w:style w:type="paragraph" w:customStyle="1" w:styleId="style23">
    <w:name w:val="style23"/>
    <w:basedOn w:val="Normal"/>
    <w:rsid w:val="00934283"/>
    <w:pPr>
      <w:spacing w:before="100" w:beforeAutospacing="1" w:after="100" w:afterAutospacing="1"/>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FA2FB-7C24-4086-A6E4-351BBD5D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Safety House WA  ABN 18 933 719 759</vt:lpstr>
    </vt:vector>
  </TitlesOfParts>
  <Company>Safetyhouse Association of WA Inc.</Company>
  <LinksUpToDate>false</LinksUpToDate>
  <CharactersWithSpaces>5617</CharactersWithSpaces>
  <SharedDoc>false</SharedDoc>
  <HLinks>
    <vt:vector size="36" baseType="variant">
      <vt:variant>
        <vt:i4>5373990</vt:i4>
      </vt:variant>
      <vt:variant>
        <vt:i4>15</vt:i4>
      </vt:variant>
      <vt:variant>
        <vt:i4>0</vt:i4>
      </vt:variant>
      <vt:variant>
        <vt:i4>5</vt:i4>
      </vt:variant>
      <vt:variant>
        <vt:lpwstr>mailto:safety@safetyhousewa.org.au</vt:lpwstr>
      </vt:variant>
      <vt:variant>
        <vt:lpwstr/>
      </vt:variant>
      <vt:variant>
        <vt:i4>1376321</vt:i4>
      </vt:variant>
      <vt:variant>
        <vt:i4>12</vt:i4>
      </vt:variant>
      <vt:variant>
        <vt:i4>0</vt:i4>
      </vt:variant>
      <vt:variant>
        <vt:i4>5</vt:i4>
      </vt:variant>
      <vt:variant>
        <vt:lpwstr>http://www.safetyhousewa.org.au/</vt:lpwstr>
      </vt:variant>
      <vt:variant>
        <vt:lpwstr/>
      </vt:variant>
      <vt:variant>
        <vt:i4>7274592</vt:i4>
      </vt:variant>
      <vt:variant>
        <vt:i4>9</vt:i4>
      </vt:variant>
      <vt:variant>
        <vt:i4>0</vt:i4>
      </vt:variant>
      <vt:variant>
        <vt:i4>5</vt:i4>
      </vt:variant>
      <vt:variant>
        <vt:lpwstr>http://www.safetyhousewa.org.au/docs/Safety House Merchandise Order Form &amp; Example OCTOBER 2010.doc</vt:lpwstr>
      </vt:variant>
      <vt:variant>
        <vt:lpwstr/>
      </vt:variant>
      <vt:variant>
        <vt:i4>5373990</vt:i4>
      </vt:variant>
      <vt:variant>
        <vt:i4>6</vt:i4>
      </vt:variant>
      <vt:variant>
        <vt:i4>0</vt:i4>
      </vt:variant>
      <vt:variant>
        <vt:i4>5</vt:i4>
      </vt:variant>
      <vt:variant>
        <vt:lpwstr>mailto:safety@safetyhousewa.org.au</vt:lpwstr>
      </vt:variant>
      <vt:variant>
        <vt:lpwstr/>
      </vt:variant>
      <vt:variant>
        <vt:i4>1376321</vt:i4>
      </vt:variant>
      <vt:variant>
        <vt:i4>3</vt:i4>
      </vt:variant>
      <vt:variant>
        <vt:i4>0</vt:i4>
      </vt:variant>
      <vt:variant>
        <vt:i4>5</vt:i4>
      </vt:variant>
      <vt:variant>
        <vt:lpwstr>http://www.safetyhousewa.org.au/</vt:lpwstr>
      </vt:variant>
      <vt:variant>
        <vt:lpwstr/>
      </vt:variant>
      <vt:variant>
        <vt:i4>5373990</vt:i4>
      </vt:variant>
      <vt:variant>
        <vt:i4>0</vt:i4>
      </vt:variant>
      <vt:variant>
        <vt:i4>0</vt:i4>
      </vt:variant>
      <vt:variant>
        <vt:i4>5</vt:i4>
      </vt:variant>
      <vt:variant>
        <vt:lpwstr>mailto:safety@safetyhousewa.org.au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House WA  ABN 18 933 719 759</dc:title>
  <dc:creator>Michael Clarke</dc:creator>
  <cp:lastModifiedBy>User</cp:lastModifiedBy>
  <cp:revision>3</cp:revision>
  <cp:lastPrinted>2019-11-25T06:51:00Z</cp:lastPrinted>
  <dcterms:created xsi:type="dcterms:W3CDTF">2022-08-09T02:02:00Z</dcterms:created>
  <dcterms:modified xsi:type="dcterms:W3CDTF">2022-08-09T02:49:00Z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1235403269</vt:i4>
  </property>
  <property fmtid="{D5CDD505-2E9C-101B-9397-08002B2CF9AE}" pid="3" name="_NewReviewCycle">
    <vt:lpwstr/>
  </property>
  <property fmtid="{D5CDD505-2E9C-101B-9397-08002B2CF9AE}" pid="4" name="_EmailSubject">
    <vt:lpwstr>Safety House WA Website upgrade project</vt:lpwstr>
  </property>
  <property fmtid="{D5CDD505-2E9C-101B-9397-08002B2CF9AE}" pid="5" name="_AuthorEmail">
    <vt:lpwstr>safety@safetyhousewa.org.au</vt:lpwstr>
  </property>
  <property fmtid="{D5CDD505-2E9C-101B-9397-08002B2CF9AE}" pid="6" name="_AuthorEmailDisplayName">
    <vt:lpwstr>Michael Clarke</vt:lpwstr>
  </property>
</Properties>
</file>